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4CC7" w14:textId="50E6B25F" w:rsidR="00F66F2A" w:rsidRDefault="00774E61" w:rsidP="00F66F2A">
      <w:pPr>
        <w:spacing w:line="360" w:lineRule="auto"/>
        <w:contextualSpacing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AC6AFA">
        <w:rPr>
          <w:rFonts w:cs="David" w:hint="cs"/>
          <w:b/>
          <w:bCs/>
          <w:sz w:val="32"/>
          <w:szCs w:val="32"/>
          <w:u w:val="single"/>
          <w:rtl/>
        </w:rPr>
        <w:t xml:space="preserve">תקציר </w:t>
      </w:r>
      <w:r w:rsidR="00F66F2A">
        <w:rPr>
          <w:rFonts w:cs="David" w:hint="cs"/>
          <w:b/>
          <w:bCs/>
          <w:sz w:val="32"/>
          <w:szCs w:val="32"/>
          <w:u w:val="single"/>
          <w:rtl/>
        </w:rPr>
        <w:t xml:space="preserve">לדוגמה </w:t>
      </w:r>
      <w:r w:rsidRPr="00AC6AFA">
        <w:rPr>
          <w:rFonts w:cs="David" w:hint="cs"/>
          <w:b/>
          <w:bCs/>
          <w:sz w:val="32"/>
          <w:szCs w:val="32"/>
          <w:u w:val="single"/>
          <w:rtl/>
        </w:rPr>
        <w:t xml:space="preserve">הסכם </w:t>
      </w:r>
      <w:r w:rsidR="0088660E">
        <w:rPr>
          <w:rFonts w:cs="David" w:hint="cs"/>
          <w:b/>
          <w:bCs/>
          <w:sz w:val="32"/>
          <w:szCs w:val="32"/>
          <w:u w:val="single"/>
          <w:rtl/>
        </w:rPr>
        <w:t>תמ"א 38 (הריסה ובנייה)</w:t>
      </w:r>
    </w:p>
    <w:p w14:paraId="10933E51" w14:textId="77777777" w:rsidR="00F66F2A" w:rsidRPr="00F66F2A" w:rsidRDefault="00F66F2A" w:rsidP="00F66F2A">
      <w:pPr>
        <w:spacing w:line="360" w:lineRule="auto"/>
        <w:contextualSpacing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622E108E" w14:textId="47686E4D" w:rsidR="00774E61" w:rsidRDefault="00774E61" w:rsidP="00774E61">
      <w:pPr>
        <w:spacing w:line="300" w:lineRule="exact"/>
        <w:contextualSpacing/>
        <w:jc w:val="both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מבוא</w:t>
      </w:r>
    </w:p>
    <w:p w14:paraId="1C3E13AB" w14:textId="77777777" w:rsidR="00774E61" w:rsidRPr="006A0DF9" w:rsidRDefault="00774E61" w:rsidP="0088660E">
      <w:pPr>
        <w:spacing w:after="240" w:line="300" w:lineRule="exact"/>
        <w:contextualSpacing/>
        <w:jc w:val="both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על מנת להקל את קריאת ההסכם, ריכזנו עבורכם את עיקרי ההסכם </w:t>
      </w:r>
      <w:r w:rsidRPr="006A0DF9">
        <w:rPr>
          <w:rFonts w:cs="David" w:hint="cs"/>
          <w:b/>
          <w:bCs/>
          <w:rtl/>
        </w:rPr>
        <w:t xml:space="preserve">המשפטי </w:t>
      </w:r>
      <w:r>
        <w:rPr>
          <w:rFonts w:cs="David" w:hint="cs"/>
          <w:b/>
          <w:bCs/>
          <w:u w:val="single"/>
          <w:rtl/>
        </w:rPr>
        <w:t>אשר הינו הסכם אחיד עבור כל בעלי הדירות</w:t>
      </w:r>
      <w:r>
        <w:rPr>
          <w:rFonts w:cs="David" w:hint="cs"/>
          <w:rtl/>
        </w:rPr>
        <w:t>. יובהר כי התקציר נערך עבורכם לצורך הנוחיות בלבד ואין באמור בו כדי לגרוע ו/או למצות את הוראות ההסכם ו/או כדי לבוא במקום קריאתו המלאה של ההסכם.</w:t>
      </w:r>
    </w:p>
    <w:p w14:paraId="1485592C" w14:textId="77777777" w:rsidR="009F7F49" w:rsidRDefault="009F7F49" w:rsidP="00774E61">
      <w:pPr>
        <w:spacing w:before="240" w:line="300" w:lineRule="exact"/>
        <w:jc w:val="both"/>
        <w:rPr>
          <w:rFonts w:cs="David"/>
          <w:b/>
          <w:bCs/>
          <w:u w:val="single"/>
          <w:rtl/>
        </w:rPr>
      </w:pPr>
    </w:p>
    <w:p w14:paraId="5ABA9C7D" w14:textId="77777777" w:rsidR="00774E61" w:rsidRPr="00110606" w:rsidRDefault="00774E61" w:rsidP="00774E61">
      <w:pPr>
        <w:spacing w:before="240" w:line="300" w:lineRule="exact"/>
        <w:jc w:val="both"/>
        <w:rPr>
          <w:rFonts w:cs="David"/>
          <w:b/>
          <w:bCs/>
          <w:u w:val="single"/>
          <w:rtl/>
        </w:rPr>
      </w:pPr>
      <w:r w:rsidRPr="00B33A7A">
        <w:rPr>
          <w:rFonts w:cs="David" w:hint="cs"/>
          <w:b/>
          <w:bCs/>
          <w:u w:val="single"/>
          <w:rtl/>
        </w:rPr>
        <w:t>התמורות לבעלים</w:t>
      </w:r>
    </w:p>
    <w:p w14:paraId="44124765" w14:textId="77777777" w:rsidR="007A29C4" w:rsidRPr="009F7F49" w:rsidRDefault="00774E61" w:rsidP="009F7F49">
      <w:pPr>
        <w:pStyle w:val="a8"/>
        <w:numPr>
          <w:ilvl w:val="0"/>
          <w:numId w:val="15"/>
        </w:numPr>
        <w:spacing w:line="276" w:lineRule="auto"/>
        <w:jc w:val="both"/>
        <w:rPr>
          <w:rFonts w:cs="David"/>
        </w:rPr>
      </w:pPr>
      <w:r w:rsidRPr="00AC6AFA">
        <w:rPr>
          <w:rFonts w:cs="David" w:hint="cs"/>
          <w:u w:val="single"/>
          <w:rtl/>
        </w:rPr>
        <w:t>עסקת נטו</w:t>
      </w:r>
      <w:r w:rsidRPr="00B33A7A">
        <w:rPr>
          <w:rFonts w:cs="David" w:hint="cs"/>
          <w:rtl/>
        </w:rPr>
        <w:t xml:space="preserve"> - לבעלים לא תהיה כל חבות כספית  (כל התשלומים, אגרות, היטלים, מיסים, תכנון, יועצים, בנ</w:t>
      </w:r>
      <w:r>
        <w:rPr>
          <w:rFonts w:cs="David" w:hint="cs"/>
          <w:rtl/>
        </w:rPr>
        <w:t xml:space="preserve">יה, קנסות, הוצאות משפטיות, מפקח, עו"ד </w:t>
      </w:r>
      <w:r w:rsidRPr="00B33A7A">
        <w:rPr>
          <w:rFonts w:cs="David" w:hint="cs"/>
          <w:rtl/>
        </w:rPr>
        <w:t>וכל תשלום אחר במסגרת הפרויקט יחולו על היזם).</w:t>
      </w:r>
    </w:p>
    <w:p w14:paraId="0C49BB52" w14:textId="77777777" w:rsidR="006F6340" w:rsidRDefault="006F6340" w:rsidP="00774E61">
      <w:pPr>
        <w:pStyle w:val="a8"/>
        <w:numPr>
          <w:ilvl w:val="0"/>
          <w:numId w:val="15"/>
        </w:numPr>
        <w:spacing w:line="300" w:lineRule="exact"/>
        <w:jc w:val="both"/>
        <w:rPr>
          <w:rFonts w:cs="David"/>
        </w:rPr>
      </w:pPr>
      <w:r>
        <w:rPr>
          <w:rFonts w:cs="David" w:hint="cs"/>
          <w:rtl/>
        </w:rPr>
        <w:t>תוספת של __</w:t>
      </w:r>
      <w:r>
        <w:rPr>
          <w:rFonts w:cs="David" w:hint="cs"/>
        </w:rPr>
        <w:t xml:space="preserve"> </w:t>
      </w:r>
      <w:r>
        <w:rPr>
          <w:rFonts w:cs="David" w:hint="cs"/>
          <w:rtl/>
        </w:rPr>
        <w:t>מ"ר (ירשם לאחר ביצוע המדידות) לשטח הדירה הקיימת (בכפוף למדידה של מודד מוסמך).</w:t>
      </w:r>
    </w:p>
    <w:p w14:paraId="03A3F32A" w14:textId="77777777" w:rsidR="00774E61" w:rsidRPr="00110606" w:rsidRDefault="00A6142C" w:rsidP="00774E61">
      <w:pPr>
        <w:pStyle w:val="a8"/>
        <w:numPr>
          <w:ilvl w:val="0"/>
          <w:numId w:val="15"/>
        </w:numPr>
        <w:spacing w:line="300" w:lineRule="exact"/>
        <w:jc w:val="both"/>
        <w:rPr>
          <w:rFonts w:cs="David"/>
        </w:rPr>
      </w:pPr>
      <w:r>
        <w:rPr>
          <w:rFonts w:cs="David" w:hint="cs"/>
          <w:rtl/>
        </w:rPr>
        <w:t xml:space="preserve">כל דירות הבעלים יעלו ב-3 קומות לפחות תוך </w:t>
      </w:r>
      <w:r w:rsidR="00774E61" w:rsidRPr="00B33A7A">
        <w:rPr>
          <w:rFonts w:cs="David" w:hint="cs"/>
          <w:rtl/>
        </w:rPr>
        <w:t xml:space="preserve">שמירה על </w:t>
      </w:r>
      <w:r w:rsidR="00774E61">
        <w:rPr>
          <w:rFonts w:cs="David" w:hint="cs"/>
          <w:rtl/>
        </w:rPr>
        <w:t>כיווני אוויר קיימים.</w:t>
      </w:r>
    </w:p>
    <w:p w14:paraId="43B4327A" w14:textId="77777777" w:rsidR="00774E61" w:rsidRPr="00B33A7A" w:rsidRDefault="00774E61" w:rsidP="00E13A6F">
      <w:pPr>
        <w:pStyle w:val="a8"/>
        <w:numPr>
          <w:ilvl w:val="0"/>
          <w:numId w:val="15"/>
        </w:numPr>
        <w:spacing w:line="300" w:lineRule="exact"/>
        <w:jc w:val="both"/>
        <w:rPr>
          <w:rFonts w:cs="David"/>
        </w:rPr>
      </w:pPr>
      <w:r>
        <w:rPr>
          <w:rFonts w:cs="David" w:hint="cs"/>
          <w:rtl/>
        </w:rPr>
        <w:t xml:space="preserve">מחסן לכל דירה בקומת </w:t>
      </w:r>
      <w:r w:rsidR="00E13A6F">
        <w:rPr>
          <w:rFonts w:cs="David" w:hint="cs"/>
          <w:rtl/>
        </w:rPr>
        <w:t>המרתפים</w:t>
      </w:r>
      <w:r w:rsidR="006A4D3A">
        <w:rPr>
          <w:rFonts w:cs="David" w:hint="cs"/>
          <w:rtl/>
        </w:rPr>
        <w:t xml:space="preserve"> שלא יפחת מ- 4 מ"ר</w:t>
      </w:r>
      <w:r w:rsidR="00E13A6F">
        <w:rPr>
          <w:rFonts w:cs="David" w:hint="cs"/>
          <w:rtl/>
        </w:rPr>
        <w:t>.</w:t>
      </w:r>
    </w:p>
    <w:p w14:paraId="73015034" w14:textId="77777777" w:rsidR="00774E61" w:rsidRPr="00B33A7A" w:rsidRDefault="00774E61" w:rsidP="00774E61">
      <w:pPr>
        <w:pStyle w:val="a8"/>
        <w:numPr>
          <w:ilvl w:val="0"/>
          <w:numId w:val="15"/>
        </w:numPr>
        <w:spacing w:line="300" w:lineRule="exact"/>
        <w:jc w:val="both"/>
        <w:rPr>
          <w:rFonts w:cs="David"/>
        </w:rPr>
      </w:pPr>
      <w:r>
        <w:rPr>
          <w:rFonts w:cs="David" w:hint="cs"/>
          <w:rtl/>
        </w:rPr>
        <w:t>ממ"ד</w:t>
      </w:r>
      <w:r w:rsidRPr="00B33A7A">
        <w:rPr>
          <w:rFonts w:cs="David" w:hint="cs"/>
          <w:rtl/>
        </w:rPr>
        <w:t>.</w:t>
      </w:r>
    </w:p>
    <w:p w14:paraId="146ECB96" w14:textId="77777777" w:rsidR="00774E61" w:rsidRDefault="00E13A6F" w:rsidP="00774E61">
      <w:pPr>
        <w:pStyle w:val="a8"/>
        <w:numPr>
          <w:ilvl w:val="0"/>
          <w:numId w:val="15"/>
        </w:numPr>
        <w:spacing w:line="300" w:lineRule="exact"/>
        <w:jc w:val="both"/>
        <w:rPr>
          <w:rFonts w:cs="David"/>
        </w:rPr>
      </w:pPr>
      <w:r>
        <w:rPr>
          <w:rFonts w:cs="David" w:hint="cs"/>
          <w:rtl/>
        </w:rPr>
        <w:t>2 חניות תקניות</w:t>
      </w:r>
      <w:r w:rsidR="00774E61" w:rsidRPr="00B33A7A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בחניון</w:t>
      </w:r>
      <w:r w:rsidR="00774E61" w:rsidRPr="00B33A7A">
        <w:rPr>
          <w:rFonts w:cs="David" w:hint="cs"/>
          <w:rtl/>
        </w:rPr>
        <w:t xml:space="preserve"> תת קרקעי</w:t>
      </w:r>
      <w:r w:rsidR="00774E61">
        <w:rPr>
          <w:rFonts w:cs="David" w:hint="cs"/>
          <w:rtl/>
        </w:rPr>
        <w:t>.</w:t>
      </w:r>
      <w:r w:rsidR="00774E61" w:rsidRPr="00B33A7A">
        <w:rPr>
          <w:rFonts w:cs="David" w:hint="cs"/>
          <w:rtl/>
        </w:rPr>
        <w:t xml:space="preserve"> </w:t>
      </w:r>
    </w:p>
    <w:p w14:paraId="7984F428" w14:textId="77777777" w:rsidR="00774E61" w:rsidRPr="00B33A7A" w:rsidRDefault="00774E61" w:rsidP="00E13A6F">
      <w:pPr>
        <w:pStyle w:val="a8"/>
        <w:numPr>
          <w:ilvl w:val="0"/>
          <w:numId w:val="15"/>
        </w:numPr>
        <w:spacing w:line="300" w:lineRule="exact"/>
        <w:jc w:val="both"/>
        <w:rPr>
          <w:rFonts w:cs="David"/>
        </w:rPr>
      </w:pPr>
      <w:r w:rsidRPr="00B33A7A">
        <w:rPr>
          <w:rFonts w:cs="David" w:hint="cs"/>
          <w:rtl/>
        </w:rPr>
        <w:t xml:space="preserve">מרפסת </w:t>
      </w:r>
      <w:r>
        <w:rPr>
          <w:rFonts w:cs="David" w:hint="cs"/>
          <w:rtl/>
        </w:rPr>
        <w:t xml:space="preserve">שמש בשטח </w:t>
      </w:r>
      <w:r w:rsidR="006A4D3A">
        <w:rPr>
          <w:rFonts w:cs="David" w:hint="cs"/>
          <w:rtl/>
        </w:rPr>
        <w:t>של כ-</w:t>
      </w:r>
      <w:r w:rsidR="00E13A6F">
        <w:rPr>
          <w:rFonts w:cs="David" w:hint="cs"/>
          <w:rtl/>
        </w:rPr>
        <w:t>12</w:t>
      </w:r>
      <w:r>
        <w:rPr>
          <w:rFonts w:cs="David" w:hint="cs"/>
          <w:rtl/>
        </w:rPr>
        <w:t xml:space="preserve"> </w:t>
      </w:r>
      <w:r w:rsidRPr="00B33A7A">
        <w:rPr>
          <w:rFonts w:cs="David" w:hint="eastAsia"/>
          <w:rtl/>
        </w:rPr>
        <w:t>מ</w:t>
      </w:r>
      <w:r>
        <w:rPr>
          <w:rFonts w:cs="David"/>
          <w:rtl/>
        </w:rPr>
        <w:t>"ר</w:t>
      </w:r>
      <w:r w:rsidR="00E13A6F">
        <w:rPr>
          <w:rFonts w:cs="David" w:hint="cs"/>
          <w:rtl/>
        </w:rPr>
        <w:t>.</w:t>
      </w:r>
    </w:p>
    <w:p w14:paraId="7C97AB59" w14:textId="77777777" w:rsidR="00774E61" w:rsidRPr="0075071A" w:rsidRDefault="00774E61" w:rsidP="00774E61">
      <w:pPr>
        <w:pStyle w:val="a8"/>
        <w:numPr>
          <w:ilvl w:val="0"/>
          <w:numId w:val="15"/>
        </w:numPr>
        <w:spacing w:after="160" w:line="300" w:lineRule="exact"/>
        <w:jc w:val="both"/>
        <w:rPr>
          <w:rFonts w:cs="David"/>
        </w:rPr>
      </w:pPr>
      <w:r w:rsidRPr="0075071A">
        <w:rPr>
          <w:rFonts w:cs="David" w:hint="cs"/>
          <w:rtl/>
        </w:rPr>
        <w:t xml:space="preserve">דמי שכירות </w:t>
      </w:r>
      <w:r w:rsidRPr="0075071A">
        <w:rPr>
          <w:rFonts w:cs="David"/>
          <w:rtl/>
        </w:rPr>
        <w:t>–</w:t>
      </w:r>
      <w:bookmarkStart w:id="0" w:name="_Ref326247119"/>
      <w:bookmarkStart w:id="1" w:name="_Ref344989627"/>
      <w:r>
        <w:rPr>
          <w:rFonts w:cs="David" w:hint="cs"/>
          <w:rtl/>
        </w:rPr>
        <w:t xml:space="preserve"> </w:t>
      </w:r>
      <w:r w:rsidRPr="0075071A">
        <w:rPr>
          <w:rFonts w:cs="David" w:hint="eastAsia"/>
          <w:rtl/>
        </w:rPr>
        <w:t>החל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מיום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הפינוי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cs"/>
          <w:rtl/>
        </w:rPr>
        <w:t>ועד לקבלת הדירה החדשה. הסכום ייקבע לפי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קביעת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שמאי</w:t>
      </w:r>
      <w:r w:rsidRPr="0075071A"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מוסכם על הצדדים </w:t>
      </w:r>
      <w:r w:rsidRPr="0075071A">
        <w:rPr>
          <w:rFonts w:cs="David" w:hint="eastAsia"/>
          <w:rtl/>
        </w:rPr>
        <w:t>או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עפ</w:t>
      </w:r>
      <w:r w:rsidRPr="0075071A">
        <w:rPr>
          <w:rFonts w:cs="David"/>
          <w:rtl/>
        </w:rPr>
        <w:t>"</w:t>
      </w:r>
      <w:r w:rsidRPr="0075071A">
        <w:rPr>
          <w:rFonts w:cs="David" w:hint="eastAsia"/>
          <w:rtl/>
        </w:rPr>
        <w:t>י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הסכם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שכירות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בר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תוקף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של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לפחות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cs"/>
          <w:rtl/>
        </w:rPr>
        <w:t>12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חודשים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טרם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הודעת</w:t>
      </w:r>
      <w:r w:rsidRPr="0075071A">
        <w:rPr>
          <w:rFonts w:cs="David"/>
          <w:rtl/>
        </w:rPr>
        <w:t xml:space="preserve"> </w:t>
      </w:r>
      <w:r w:rsidRPr="0075071A">
        <w:rPr>
          <w:rFonts w:cs="David" w:hint="eastAsia"/>
          <w:rtl/>
        </w:rPr>
        <w:t>הפינוי</w:t>
      </w:r>
      <w:r w:rsidRPr="0075071A">
        <w:rPr>
          <w:rFonts w:cs="David" w:hint="cs"/>
          <w:rtl/>
        </w:rPr>
        <w:t xml:space="preserve"> (למעט דירות מפוצלות)- הגבוה מבניהם, עד הפרש של </w:t>
      </w:r>
      <w:bookmarkEnd w:id="0"/>
      <w:bookmarkEnd w:id="1"/>
      <w:r w:rsidR="00E13A6F">
        <w:rPr>
          <w:rFonts w:cs="David" w:hint="cs"/>
          <w:rtl/>
        </w:rPr>
        <w:t>7.5%.</w:t>
      </w:r>
    </w:p>
    <w:p w14:paraId="6195693F" w14:textId="77777777" w:rsidR="00774E61" w:rsidRDefault="00774E61" w:rsidP="00774E61">
      <w:pPr>
        <w:pStyle w:val="a8"/>
        <w:numPr>
          <w:ilvl w:val="0"/>
          <w:numId w:val="15"/>
        </w:numPr>
        <w:spacing w:after="160" w:line="300" w:lineRule="exact"/>
        <w:jc w:val="both"/>
        <w:rPr>
          <w:rFonts w:cs="David"/>
        </w:rPr>
      </w:pPr>
      <w:r w:rsidRPr="006800CB">
        <w:rPr>
          <w:rFonts w:cs="David" w:hint="cs"/>
          <w:rtl/>
        </w:rPr>
        <w:t>דמי הובלה</w:t>
      </w:r>
      <w:r w:rsidR="006A4D3A">
        <w:rPr>
          <w:rFonts w:cs="David" w:hint="cs"/>
          <w:rtl/>
        </w:rPr>
        <w:t xml:space="preserve"> (הכולל אריזה, פירוק והרכבה)</w:t>
      </w:r>
      <w:r w:rsidR="003C5623">
        <w:rPr>
          <w:rFonts w:cs="David" w:hint="cs"/>
          <w:rtl/>
        </w:rPr>
        <w:t xml:space="preserve"> לשני הכיוונים על סך 3,500 ₪ מע"מ לכיוון, לדיירים המתגוררים בדירה</w:t>
      </w:r>
      <w:r w:rsidR="006A4D3A">
        <w:rPr>
          <w:rFonts w:cs="David" w:hint="cs"/>
          <w:rtl/>
        </w:rPr>
        <w:t xml:space="preserve"> או חברת הובלה אשר היזם יעמיד על חשבונו</w:t>
      </w:r>
      <w:r w:rsidR="003C5623">
        <w:rPr>
          <w:rFonts w:cs="David" w:hint="cs"/>
          <w:rtl/>
        </w:rPr>
        <w:t xml:space="preserve">. </w:t>
      </w:r>
    </w:p>
    <w:p w14:paraId="3BF36FBA" w14:textId="77777777" w:rsidR="00774E61" w:rsidRPr="00B33A7A" w:rsidRDefault="00774E61" w:rsidP="00774E61">
      <w:pPr>
        <w:pStyle w:val="a8"/>
        <w:spacing w:line="300" w:lineRule="exact"/>
        <w:ind w:left="651"/>
        <w:jc w:val="both"/>
        <w:rPr>
          <w:rFonts w:cs="David"/>
        </w:rPr>
      </w:pPr>
    </w:p>
    <w:p w14:paraId="0512043F" w14:textId="77777777" w:rsidR="00774E61" w:rsidRDefault="00774E61" w:rsidP="00774E61">
      <w:pPr>
        <w:spacing w:line="300" w:lineRule="exact"/>
        <w:jc w:val="both"/>
        <w:rPr>
          <w:rFonts w:cs="David"/>
          <w:rtl/>
        </w:rPr>
      </w:pPr>
    </w:p>
    <w:p w14:paraId="1F3997EA" w14:textId="77777777" w:rsidR="00774E61" w:rsidRPr="00110606" w:rsidRDefault="00774E61" w:rsidP="00774E61">
      <w:pPr>
        <w:spacing w:line="300" w:lineRule="exact"/>
        <w:jc w:val="both"/>
        <w:rPr>
          <w:rFonts w:cs="David"/>
          <w:b/>
          <w:bCs/>
          <w:u w:val="single"/>
        </w:rPr>
      </w:pPr>
      <w:r>
        <w:rPr>
          <w:rFonts w:cs="David" w:hint="cs"/>
          <w:b/>
          <w:bCs/>
          <w:u w:val="single"/>
          <w:rtl/>
        </w:rPr>
        <w:t>בטחונות לבעלים</w:t>
      </w:r>
    </w:p>
    <w:p w14:paraId="7F85BA3B" w14:textId="77777777" w:rsidR="00774E61" w:rsidRDefault="00774E61" w:rsidP="00DD6251">
      <w:pPr>
        <w:pStyle w:val="a8"/>
        <w:numPr>
          <w:ilvl w:val="0"/>
          <w:numId w:val="16"/>
        </w:numPr>
        <w:spacing w:line="300" w:lineRule="exact"/>
        <w:jc w:val="both"/>
        <w:rPr>
          <w:rFonts w:cs="David"/>
        </w:rPr>
      </w:pPr>
      <w:r>
        <w:rPr>
          <w:rFonts w:cs="David" w:hint="cs"/>
          <w:rtl/>
        </w:rPr>
        <w:t>פרו</w:t>
      </w:r>
      <w:r w:rsidR="00DD6251">
        <w:rPr>
          <w:rFonts w:cs="David" w:hint="cs"/>
          <w:rtl/>
        </w:rPr>
        <w:t>י</w:t>
      </w:r>
      <w:r>
        <w:rPr>
          <w:rFonts w:cs="David" w:hint="cs"/>
          <w:rtl/>
        </w:rPr>
        <w:t>קט בליווי בנקאי סגור.</w:t>
      </w:r>
    </w:p>
    <w:p w14:paraId="48465B8D" w14:textId="77777777" w:rsidR="00774E61" w:rsidRPr="0075071A" w:rsidRDefault="00774E61" w:rsidP="00774E61">
      <w:pPr>
        <w:pStyle w:val="a8"/>
        <w:numPr>
          <w:ilvl w:val="0"/>
          <w:numId w:val="16"/>
        </w:numPr>
        <w:spacing w:line="300" w:lineRule="exact"/>
        <w:jc w:val="both"/>
        <w:rPr>
          <w:rFonts w:cs="David"/>
        </w:rPr>
      </w:pPr>
      <w:r w:rsidRPr="0075071A">
        <w:rPr>
          <w:rFonts w:cs="David" w:hint="cs"/>
          <w:rtl/>
        </w:rPr>
        <w:t>ערבות חוק מכר בשווי דירה חדשה.</w:t>
      </w:r>
    </w:p>
    <w:p w14:paraId="4E32FC46" w14:textId="77777777" w:rsidR="00774E61" w:rsidRPr="00B33A7A" w:rsidRDefault="00774E61" w:rsidP="00774E61">
      <w:pPr>
        <w:pStyle w:val="a8"/>
        <w:numPr>
          <w:ilvl w:val="0"/>
          <w:numId w:val="16"/>
        </w:numPr>
        <w:spacing w:line="300" w:lineRule="exact"/>
        <w:jc w:val="both"/>
        <w:rPr>
          <w:rFonts w:cs="David"/>
        </w:rPr>
      </w:pPr>
      <w:r w:rsidRPr="00B33A7A">
        <w:rPr>
          <w:rFonts w:cs="David" w:hint="cs"/>
          <w:rtl/>
        </w:rPr>
        <w:t>ערבות מיסים</w:t>
      </w:r>
      <w:r>
        <w:rPr>
          <w:rFonts w:cs="David" w:hint="cs"/>
          <w:rtl/>
        </w:rPr>
        <w:t xml:space="preserve"> אוטונומית.</w:t>
      </w:r>
    </w:p>
    <w:p w14:paraId="1504F149" w14:textId="77777777" w:rsidR="00774E61" w:rsidRDefault="00774E61" w:rsidP="00054DD1">
      <w:pPr>
        <w:pStyle w:val="a8"/>
        <w:numPr>
          <w:ilvl w:val="0"/>
          <w:numId w:val="16"/>
        </w:numPr>
        <w:spacing w:line="300" w:lineRule="exact"/>
        <w:jc w:val="both"/>
        <w:rPr>
          <w:rFonts w:cs="David"/>
        </w:rPr>
      </w:pPr>
      <w:r w:rsidRPr="00110606">
        <w:rPr>
          <w:rFonts w:cs="David" w:hint="cs"/>
          <w:rtl/>
        </w:rPr>
        <w:t>ערבות שכירות</w:t>
      </w:r>
      <w:r>
        <w:rPr>
          <w:rFonts w:cs="David" w:hint="cs"/>
          <w:rtl/>
        </w:rPr>
        <w:t xml:space="preserve"> אוטונומית</w:t>
      </w:r>
      <w:r w:rsidR="00054DD1">
        <w:rPr>
          <w:rFonts w:cs="David" w:hint="cs"/>
          <w:rtl/>
        </w:rPr>
        <w:t>.</w:t>
      </w:r>
    </w:p>
    <w:p w14:paraId="79A9278D" w14:textId="77777777" w:rsidR="00774E61" w:rsidRDefault="00774E61" w:rsidP="00774E61">
      <w:pPr>
        <w:pStyle w:val="a8"/>
        <w:numPr>
          <w:ilvl w:val="0"/>
          <w:numId w:val="16"/>
        </w:numPr>
        <w:spacing w:line="300" w:lineRule="exact"/>
        <w:jc w:val="both"/>
        <w:rPr>
          <w:rFonts w:cs="David"/>
        </w:rPr>
      </w:pPr>
      <w:r>
        <w:rPr>
          <w:rFonts w:cs="David" w:hint="cs"/>
          <w:rtl/>
        </w:rPr>
        <w:t>אחריות לתקופת בדק- לפי חוק המכר (כמו רוכש דירה חדשה מקבלן).</w:t>
      </w:r>
    </w:p>
    <w:p w14:paraId="695F489A" w14:textId="77777777" w:rsidR="00774E61" w:rsidRPr="00110606" w:rsidRDefault="00774E61" w:rsidP="00054DD1">
      <w:pPr>
        <w:pStyle w:val="a8"/>
        <w:numPr>
          <w:ilvl w:val="0"/>
          <w:numId w:val="16"/>
        </w:numPr>
        <w:spacing w:line="300" w:lineRule="exact"/>
        <w:jc w:val="both"/>
        <w:rPr>
          <w:rFonts w:cs="David"/>
        </w:rPr>
      </w:pPr>
      <w:r w:rsidRPr="00110606">
        <w:rPr>
          <w:rFonts w:cs="David" w:hint="cs"/>
          <w:rtl/>
        </w:rPr>
        <w:t xml:space="preserve">ערבות בדק- </w:t>
      </w:r>
      <w:r w:rsidRPr="00151F4B">
        <w:rPr>
          <w:rFonts w:cs="David" w:hint="eastAsia"/>
          <w:rtl/>
        </w:rPr>
        <w:t>בס</w:t>
      </w:r>
      <w:r w:rsidRPr="00151F4B">
        <w:rPr>
          <w:rFonts w:cs="David" w:hint="cs"/>
          <w:rtl/>
        </w:rPr>
        <w:t xml:space="preserve">ך של </w:t>
      </w:r>
      <w:r w:rsidR="00054DD1">
        <w:rPr>
          <w:rFonts w:cs="David" w:hint="cs"/>
          <w:rtl/>
        </w:rPr>
        <w:t>360</w:t>
      </w:r>
      <w:r w:rsidRPr="00151F4B">
        <w:rPr>
          <w:rFonts w:cs="David" w:hint="cs"/>
          <w:rtl/>
        </w:rPr>
        <w:t>,000</w:t>
      </w:r>
      <w:r w:rsidR="00381340">
        <w:rPr>
          <w:rFonts w:cs="David" w:hint="cs"/>
          <w:rtl/>
        </w:rPr>
        <w:t xml:space="preserve"> </w:t>
      </w:r>
      <w:r w:rsidRPr="00151F4B">
        <w:rPr>
          <w:rFonts w:cs="David" w:hint="cs"/>
          <w:rtl/>
        </w:rPr>
        <w:t xml:space="preserve">₪ </w:t>
      </w:r>
      <w:r w:rsidR="00054DD1">
        <w:rPr>
          <w:rFonts w:cs="David" w:hint="cs"/>
          <w:rtl/>
        </w:rPr>
        <w:t>בתוקף למשך 15 חודשים.</w:t>
      </w:r>
    </w:p>
    <w:p w14:paraId="077129DE" w14:textId="77777777" w:rsidR="00774E61" w:rsidRDefault="00774E61" w:rsidP="00054DD1">
      <w:pPr>
        <w:pStyle w:val="a8"/>
        <w:numPr>
          <w:ilvl w:val="0"/>
          <w:numId w:val="16"/>
        </w:numPr>
        <w:spacing w:line="300" w:lineRule="exact"/>
        <w:jc w:val="both"/>
        <w:rPr>
          <w:rFonts w:cs="David"/>
        </w:rPr>
      </w:pPr>
      <w:r w:rsidRPr="00B33A7A">
        <w:rPr>
          <w:rFonts w:cs="David" w:hint="cs"/>
          <w:rtl/>
        </w:rPr>
        <w:t xml:space="preserve">ערבות רישום </w:t>
      </w:r>
      <w:r w:rsidRPr="00B33A7A">
        <w:rPr>
          <w:rFonts w:cs="David"/>
          <w:rtl/>
        </w:rPr>
        <w:t>–</w:t>
      </w:r>
      <w:r w:rsidRPr="00B33A7A">
        <w:rPr>
          <w:rFonts w:cs="David" w:hint="cs"/>
          <w:rtl/>
        </w:rPr>
        <w:t xml:space="preserve"> </w:t>
      </w:r>
      <w:r w:rsidR="00054DD1">
        <w:rPr>
          <w:rFonts w:cs="David" w:hint="cs"/>
          <w:rtl/>
        </w:rPr>
        <w:t>36</w:t>
      </w:r>
      <w:r>
        <w:rPr>
          <w:rFonts w:cs="David" w:hint="cs"/>
          <w:rtl/>
        </w:rPr>
        <w:t xml:space="preserve">,000 ₪ </w:t>
      </w:r>
      <w:r w:rsidR="00054DD1">
        <w:rPr>
          <w:rFonts w:cs="David" w:hint="cs"/>
          <w:rtl/>
        </w:rPr>
        <w:t xml:space="preserve">לכל דירה להבטחת השלמת רישום הבית המשותף. </w:t>
      </w:r>
    </w:p>
    <w:p w14:paraId="1B5FEF09" w14:textId="77777777" w:rsidR="00774E61" w:rsidRDefault="00774E61" w:rsidP="00774E61">
      <w:pPr>
        <w:pStyle w:val="a8"/>
        <w:numPr>
          <w:ilvl w:val="0"/>
          <w:numId w:val="16"/>
        </w:numPr>
        <w:spacing w:line="300" w:lineRule="exact"/>
        <w:jc w:val="both"/>
        <w:rPr>
          <w:rFonts w:cs="David"/>
        </w:rPr>
      </w:pPr>
      <w:r>
        <w:rPr>
          <w:rFonts w:cs="David" w:hint="cs"/>
          <w:rtl/>
        </w:rPr>
        <w:t>ביטוח.</w:t>
      </w:r>
    </w:p>
    <w:p w14:paraId="4A61E763" w14:textId="77777777" w:rsidR="00774E61" w:rsidRDefault="00774E61" w:rsidP="00774E61">
      <w:pPr>
        <w:spacing w:line="300" w:lineRule="exact"/>
        <w:jc w:val="both"/>
        <w:rPr>
          <w:rFonts w:cs="David"/>
          <w:rtl/>
        </w:rPr>
      </w:pPr>
    </w:p>
    <w:p w14:paraId="28F6A6DE" w14:textId="77777777" w:rsidR="009F7F49" w:rsidRDefault="009F7F49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</w:p>
    <w:p w14:paraId="196C6DB0" w14:textId="77777777" w:rsidR="009F7F49" w:rsidRDefault="009F7F49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</w:p>
    <w:p w14:paraId="6FB8C703" w14:textId="77777777" w:rsidR="009F7F49" w:rsidRDefault="009F7F49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</w:p>
    <w:p w14:paraId="1EB7A245" w14:textId="77777777" w:rsidR="009F7F49" w:rsidRDefault="009F7F49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</w:p>
    <w:p w14:paraId="05D9055D" w14:textId="77777777" w:rsidR="009F7F49" w:rsidRDefault="009F7F49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</w:p>
    <w:p w14:paraId="71AF8185" w14:textId="77777777" w:rsidR="009F7F49" w:rsidRDefault="009F7F49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</w:p>
    <w:p w14:paraId="7508C91E" w14:textId="77777777" w:rsidR="009F7F49" w:rsidRDefault="009F7F49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</w:p>
    <w:p w14:paraId="6D188333" w14:textId="77777777" w:rsidR="009F7F49" w:rsidRDefault="009F7F49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</w:p>
    <w:p w14:paraId="606E2CBE" w14:textId="77777777" w:rsidR="00774E61" w:rsidRPr="00B37DD7" w:rsidRDefault="00774E61" w:rsidP="00774E61">
      <w:pPr>
        <w:spacing w:line="300" w:lineRule="exact"/>
        <w:jc w:val="both"/>
        <w:rPr>
          <w:rFonts w:cs="David"/>
          <w:b/>
          <w:bCs/>
          <w:u w:val="single"/>
        </w:rPr>
      </w:pPr>
      <w:r w:rsidRPr="00B37DD7">
        <w:rPr>
          <w:rFonts w:cs="David" w:hint="cs"/>
          <w:b/>
          <w:bCs/>
          <w:u w:val="single"/>
          <w:rtl/>
        </w:rPr>
        <w:t>תנאים מתלים להסכם</w:t>
      </w:r>
    </w:p>
    <w:p w14:paraId="7DB7608B" w14:textId="77777777" w:rsidR="00774E61" w:rsidRPr="00B33A7A" w:rsidRDefault="00774E61" w:rsidP="00774E61">
      <w:pPr>
        <w:spacing w:line="300" w:lineRule="exact"/>
        <w:jc w:val="both"/>
        <w:rPr>
          <w:rFonts w:cs="David"/>
        </w:rPr>
      </w:pPr>
    </w:p>
    <w:p w14:paraId="7EFFA76F" w14:textId="77777777" w:rsidR="00774E61" w:rsidRPr="00054DD1" w:rsidRDefault="00774E61" w:rsidP="008B5094">
      <w:pPr>
        <w:pStyle w:val="2"/>
        <w:numPr>
          <w:ilvl w:val="0"/>
          <w:numId w:val="25"/>
        </w:numPr>
        <w:spacing w:after="120"/>
        <w:jc w:val="both"/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</w:pPr>
      <w:r w:rsidRPr="00054DD1"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  <w:t xml:space="preserve">תנאי מתלה ראשון </w:t>
      </w:r>
    </w:p>
    <w:p w14:paraId="30C73FBE" w14:textId="77777777" w:rsidR="00774E61" w:rsidRPr="00054DD1" w:rsidRDefault="00774E61" w:rsidP="00D92E28">
      <w:pPr>
        <w:pStyle w:val="2"/>
        <w:spacing w:after="120"/>
        <w:ind w:left="183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חתימת 80% מהבעלים תוך </w:t>
      </w:r>
      <w:r w:rsidR="00D92E28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3 חודשים</w:t>
      </w: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מחתימת ראשון הבעלים (</w:t>
      </w:r>
      <w:r w:rsidR="00D92E28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היזם רשאי</w:t>
      </w:r>
      <w:r w:rsidRPr="00054DD1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להאריך</w:t>
      </w:r>
      <w:r w:rsidRPr="00054DD1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את</w:t>
      </w:r>
      <w:r w:rsidRPr="00054DD1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המועד</w:t>
      </w:r>
      <w:r w:rsidRPr="00054DD1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בתקופה</w:t>
      </w:r>
      <w:r w:rsidRPr="00054DD1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אחת</w:t>
      </w:r>
      <w:r w:rsidRPr="00054DD1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נוספת</w:t>
      </w:r>
      <w:r w:rsidRPr="00054DD1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של</w:t>
      </w:r>
      <w:r w:rsidR="00D92E28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3 </w:t>
      </w: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חודשים)</w:t>
      </w:r>
      <w:r w:rsidR="00D92E28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.</w:t>
      </w:r>
    </w:p>
    <w:p w14:paraId="66E51D95" w14:textId="77777777" w:rsidR="00774E61" w:rsidRPr="00054DD1" w:rsidRDefault="00774E61" w:rsidP="00D92E28">
      <w:pPr>
        <w:pStyle w:val="3"/>
        <w:widowControl w:val="0"/>
        <w:spacing w:after="120"/>
        <w:ind w:left="183"/>
        <w:jc w:val="both"/>
        <w:rPr>
          <w:rFonts w:ascii="Times New Roman" w:eastAsia="Times New Roman" w:hAnsi="Times New Roman" w:cs="David"/>
          <w:color w:val="auto"/>
          <w:rtl/>
        </w:rPr>
      </w:pPr>
      <w:r w:rsidRPr="00054DD1">
        <w:rPr>
          <w:rFonts w:ascii="Times New Roman" w:eastAsia="Times New Roman" w:hAnsi="Times New Roman" w:cs="David" w:hint="eastAsia"/>
          <w:color w:val="auto"/>
          <w:rtl/>
        </w:rPr>
        <w:t>היזם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יחתום</w:t>
      </w:r>
      <w:r w:rsidR="00D92E28">
        <w:rPr>
          <w:rFonts w:ascii="Times New Roman" w:eastAsia="Times New Roman" w:hAnsi="Times New Roman" w:cs="David" w:hint="cs"/>
          <w:color w:val="auto"/>
          <w:rtl/>
        </w:rPr>
        <w:t xml:space="preserve"> על ההסכם תוך 7 ימים </w:t>
      </w:r>
      <w:r w:rsidRPr="00054DD1">
        <w:rPr>
          <w:rFonts w:ascii="Times New Roman" w:eastAsia="Times New Roman" w:hAnsi="Times New Roman" w:cs="David" w:hint="eastAsia"/>
          <w:color w:val="auto"/>
          <w:rtl/>
        </w:rPr>
        <w:t>מחתימת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80% מהבעלים. ממועד חתימתו </w:t>
      </w:r>
      <w:r w:rsidRPr="00054DD1">
        <w:rPr>
          <w:rFonts w:ascii="Times New Roman" w:eastAsia="Times New Roman" w:hAnsi="Times New Roman" w:cs="David" w:hint="eastAsia"/>
          <w:color w:val="auto"/>
          <w:rtl/>
        </w:rPr>
        <w:t>של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היזם יחייב ההסכם את היזם ואת הבעלים</w:t>
      </w:r>
      <w:r w:rsidRPr="00054DD1">
        <w:rPr>
          <w:rFonts w:ascii="Times New Roman" w:eastAsia="Times New Roman" w:hAnsi="Times New Roman" w:cs="David" w:hint="cs"/>
          <w:color w:val="auto"/>
          <w:rtl/>
        </w:rPr>
        <w:t xml:space="preserve"> וכל מועדי ההסכם יתחילו לרוץ.</w:t>
      </w:r>
    </w:p>
    <w:p w14:paraId="7EACDADB" w14:textId="77777777" w:rsidR="00774E61" w:rsidRPr="00054DD1" w:rsidRDefault="00774E61" w:rsidP="00774E61">
      <w:pPr>
        <w:pStyle w:val="3"/>
        <w:widowControl w:val="0"/>
        <w:spacing w:before="240" w:after="120"/>
        <w:ind w:left="183"/>
        <w:jc w:val="both"/>
        <w:rPr>
          <w:rFonts w:ascii="Times New Roman" w:eastAsia="Times New Roman" w:hAnsi="Times New Roman" w:cs="David"/>
          <w:color w:val="auto"/>
          <w:rtl/>
        </w:rPr>
      </w:pPr>
      <w:r w:rsidRPr="00054DD1">
        <w:rPr>
          <w:rFonts w:ascii="Times New Roman" w:eastAsia="Times New Roman" w:hAnsi="Times New Roman" w:cs="David" w:hint="cs"/>
          <w:color w:val="auto"/>
          <w:rtl/>
        </w:rPr>
        <w:t>**הערה- צווי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ירושה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ו</w:t>
      </w:r>
      <w:r w:rsidRPr="00054DD1">
        <w:rPr>
          <w:rFonts w:ascii="Times New Roman" w:eastAsia="Times New Roman" w:hAnsi="Times New Roman" w:cs="David"/>
          <w:color w:val="auto"/>
          <w:rtl/>
        </w:rPr>
        <w:t>/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או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צווי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קיום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צוואה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ו</w:t>
      </w:r>
      <w:r w:rsidRPr="00054DD1">
        <w:rPr>
          <w:rFonts w:ascii="Times New Roman" w:eastAsia="Times New Roman" w:hAnsi="Times New Roman" w:cs="David"/>
          <w:color w:val="auto"/>
          <w:rtl/>
        </w:rPr>
        <w:t>/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או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אישורי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בימ</w:t>
      </w:r>
      <w:r w:rsidRPr="00054DD1">
        <w:rPr>
          <w:rFonts w:ascii="Times New Roman" w:eastAsia="Times New Roman" w:hAnsi="Times New Roman" w:cs="David"/>
          <w:color w:val="auto"/>
          <w:rtl/>
        </w:rPr>
        <w:t>"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ש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או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</w:t>
      </w:r>
      <w:r w:rsidRPr="00054DD1">
        <w:rPr>
          <w:rFonts w:ascii="Times New Roman" w:eastAsia="Times New Roman" w:hAnsi="Times New Roman" w:cs="David" w:hint="cs"/>
          <w:color w:val="auto"/>
          <w:rtl/>
        </w:rPr>
        <w:t>אפוטרופוס ו/או הערות אזהרה שרשומות על הדירה</w:t>
      </w:r>
      <w:r w:rsidRPr="00054DD1">
        <w:rPr>
          <w:rFonts w:ascii="Times New Roman" w:eastAsia="Times New Roman" w:hAnsi="Times New Roman" w:cs="David"/>
          <w:color w:val="auto"/>
          <w:rtl/>
        </w:rPr>
        <w:t xml:space="preserve"> –</w:t>
      </w:r>
      <w:r w:rsidRPr="00054DD1">
        <w:rPr>
          <w:rFonts w:ascii="Times New Roman" w:eastAsia="Times New Roman" w:hAnsi="Times New Roman" w:cs="David" w:hint="cs"/>
          <w:color w:val="auto"/>
          <w:rtl/>
        </w:rPr>
        <w:t xml:space="preserve"> באחריות הבעלים.</w:t>
      </w:r>
    </w:p>
    <w:p w14:paraId="4854FBD1" w14:textId="77777777" w:rsidR="00774E61" w:rsidRPr="00054DD1" w:rsidRDefault="00774E61" w:rsidP="00774E61">
      <w:pPr>
        <w:pStyle w:val="2"/>
        <w:spacing w:after="120"/>
        <w:ind w:left="793" w:hanging="425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</w:p>
    <w:p w14:paraId="7F4D6F4B" w14:textId="77777777" w:rsidR="00774E61" w:rsidRPr="00D92E28" w:rsidRDefault="00774E61" w:rsidP="008B5094">
      <w:pPr>
        <w:pStyle w:val="2"/>
        <w:numPr>
          <w:ilvl w:val="0"/>
          <w:numId w:val="25"/>
        </w:numPr>
        <w:spacing w:after="120"/>
        <w:jc w:val="both"/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</w:pPr>
      <w:r w:rsidRPr="00D92E28">
        <w:rPr>
          <w:rFonts w:ascii="Times New Roman" w:eastAsia="Times New Roman" w:hAnsi="Times New Roman" w:cs="David" w:hint="eastAsia"/>
          <w:b/>
          <w:bCs/>
          <w:color w:val="auto"/>
          <w:sz w:val="24"/>
          <w:szCs w:val="24"/>
          <w:u w:val="single"/>
          <w:rtl/>
        </w:rPr>
        <w:t>ת</w:t>
      </w:r>
      <w:r w:rsidRPr="00D92E28"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  <w:t xml:space="preserve">נאי מתלה </w:t>
      </w:r>
      <w:r w:rsidRPr="00D92E28">
        <w:rPr>
          <w:rFonts w:ascii="Times New Roman" w:eastAsia="Times New Roman" w:hAnsi="Times New Roman" w:cs="David" w:hint="eastAsia"/>
          <w:b/>
          <w:bCs/>
          <w:color w:val="auto"/>
          <w:sz w:val="24"/>
          <w:szCs w:val="24"/>
          <w:u w:val="single"/>
          <w:rtl/>
        </w:rPr>
        <w:t>שני</w:t>
      </w:r>
      <w:r w:rsidRPr="00D92E28"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  <w:t xml:space="preserve"> </w:t>
      </w:r>
    </w:p>
    <w:p w14:paraId="58B37F70" w14:textId="77777777" w:rsidR="00D92E28" w:rsidRDefault="00D92E28" w:rsidP="00D92E28">
      <w:pPr>
        <w:pStyle w:val="2"/>
        <w:spacing w:after="120"/>
        <w:ind w:left="183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היזם יעביר לאישור הבעלים גרמושקה ראשונה תוך 3 חודשים מהמועד הקובע</w:t>
      </w:r>
    </w:p>
    <w:p w14:paraId="792CDACE" w14:textId="77777777" w:rsidR="00D92E28" w:rsidRDefault="00D92E28" w:rsidP="00D92E28">
      <w:pPr>
        <w:pStyle w:val="2"/>
        <w:spacing w:after="120"/>
        <w:ind w:left="183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היזם יפתח בקשה מקוונת לצורך הגשת היתר תוך 30 ימים ממועד אישור הבעלים.</w:t>
      </w:r>
    </w:p>
    <w:p w14:paraId="48D2F8FC" w14:textId="77777777" w:rsidR="00D92E28" w:rsidRDefault="00D92E28" w:rsidP="008B5094">
      <w:pPr>
        <w:pStyle w:val="2"/>
        <w:ind w:left="183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ליזם תינתן אורכה של 3 חודשים נוספים בכל מקרה בו אי הגשת הבקשה אינה קשורה למעשה ו/או מחדל של היזם. </w:t>
      </w:r>
    </w:p>
    <w:p w14:paraId="60A6C7F7" w14:textId="77777777" w:rsidR="00D92E28" w:rsidRPr="00D92E28" w:rsidRDefault="00D92E28" w:rsidP="00D92E28">
      <w:pPr>
        <w:rPr>
          <w:rtl/>
        </w:rPr>
      </w:pPr>
    </w:p>
    <w:p w14:paraId="79524890" w14:textId="77777777" w:rsidR="00774E61" w:rsidRPr="00D92E28" w:rsidRDefault="00774E61" w:rsidP="008B5094">
      <w:pPr>
        <w:pStyle w:val="2"/>
        <w:numPr>
          <w:ilvl w:val="0"/>
          <w:numId w:val="25"/>
        </w:numPr>
        <w:spacing w:before="240" w:after="120"/>
        <w:jc w:val="both"/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</w:pPr>
      <w:r w:rsidRPr="00D92E28">
        <w:rPr>
          <w:rFonts w:ascii="Times New Roman" w:eastAsia="Times New Roman" w:hAnsi="Times New Roman" w:cs="David" w:hint="cs"/>
          <w:b/>
          <w:bCs/>
          <w:color w:val="auto"/>
          <w:sz w:val="24"/>
          <w:szCs w:val="24"/>
          <w:u w:val="single"/>
          <w:rtl/>
        </w:rPr>
        <w:t>תנאי מתלה שלישי</w:t>
      </w:r>
    </w:p>
    <w:p w14:paraId="64B6A37D" w14:textId="77777777" w:rsidR="00774E61" w:rsidRDefault="00774E61" w:rsidP="0044700A">
      <w:pPr>
        <w:pStyle w:val="2"/>
        <w:spacing w:after="120"/>
        <w:ind w:left="183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 w:rsidRPr="00054DD1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קבלת היתר בניה בתוך </w:t>
      </w:r>
      <w:r w:rsidR="00D92E28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18</w:t>
      </w:r>
      <w:r w:rsidR="0044700A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חודשים ממועד הגשת הבקשה.</w:t>
      </w:r>
    </w:p>
    <w:p w14:paraId="4DAAD0E5" w14:textId="77777777" w:rsidR="008B5094" w:rsidRPr="008B5094" w:rsidRDefault="008B5094" w:rsidP="008B5094">
      <w:pPr>
        <w:rPr>
          <w:rtl/>
        </w:rPr>
      </w:pPr>
    </w:p>
    <w:p w14:paraId="2D1CBCE8" w14:textId="77777777" w:rsidR="00774E61" w:rsidRPr="0044700A" w:rsidRDefault="00774E61" w:rsidP="008B5094">
      <w:pPr>
        <w:pStyle w:val="2"/>
        <w:numPr>
          <w:ilvl w:val="0"/>
          <w:numId w:val="25"/>
        </w:numPr>
        <w:spacing w:before="240" w:after="120"/>
        <w:jc w:val="both"/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</w:pPr>
      <w:r w:rsidRPr="0044700A">
        <w:rPr>
          <w:rFonts w:ascii="Times New Roman" w:eastAsia="Times New Roman" w:hAnsi="Times New Roman" w:cs="David" w:hint="cs"/>
          <w:b/>
          <w:bCs/>
          <w:color w:val="auto"/>
          <w:sz w:val="24"/>
          <w:szCs w:val="24"/>
          <w:u w:val="single"/>
          <w:rtl/>
        </w:rPr>
        <w:t>תנאי מתלה רביעי</w:t>
      </w:r>
    </w:p>
    <w:p w14:paraId="4287D058" w14:textId="77777777" w:rsidR="0044700A" w:rsidRPr="0044700A" w:rsidRDefault="0044700A" w:rsidP="008B5094">
      <w:pPr>
        <w:pStyle w:val="2"/>
        <w:tabs>
          <w:tab w:val="num" w:pos="2169"/>
        </w:tabs>
        <w:spacing w:after="120"/>
        <w:ind w:left="183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טרם הודעת פינוי יתקבל דו"ח "0" המציג רווחיות מינימאלית של 17.5%</w:t>
      </w:r>
      <w:r w:rsidR="00A6142C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וכי תוך 90 ימים ממועד קבלת ליוו</w:t>
      </w:r>
      <w:r w:rsidR="008B5094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י</w:t>
      </w: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בנקאי, ייחתם ליווי פיננסי ובנקאי סגור.</w:t>
      </w:r>
    </w:p>
    <w:p w14:paraId="6F50A56B" w14:textId="77777777" w:rsidR="00774E61" w:rsidRDefault="008B5094" w:rsidP="00774E61">
      <w:pPr>
        <w:pStyle w:val="2"/>
        <w:tabs>
          <w:tab w:val="num" w:pos="2169"/>
        </w:tabs>
        <w:spacing w:after="120"/>
        <w:ind w:left="183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היזם רשאי להאריך תקופה זו ב-30 ימים נוספים.</w:t>
      </w:r>
    </w:p>
    <w:p w14:paraId="03E6F7D4" w14:textId="77777777" w:rsidR="008B5094" w:rsidRPr="008B5094" w:rsidRDefault="008B5094" w:rsidP="008B5094">
      <w:pPr>
        <w:rPr>
          <w:rtl/>
        </w:rPr>
      </w:pPr>
    </w:p>
    <w:p w14:paraId="4EBE4087" w14:textId="77777777" w:rsidR="008B5094" w:rsidRDefault="008B5094" w:rsidP="008B5094">
      <w:pPr>
        <w:pStyle w:val="2"/>
        <w:numPr>
          <w:ilvl w:val="0"/>
          <w:numId w:val="25"/>
        </w:numPr>
        <w:spacing w:before="240" w:after="120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color w:val="auto"/>
          <w:sz w:val="24"/>
          <w:szCs w:val="24"/>
          <w:u w:val="single"/>
          <w:rtl/>
        </w:rPr>
        <w:t>תנאי מתלה חמישי</w:t>
      </w: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</w:t>
      </w:r>
    </w:p>
    <w:p w14:paraId="73BE63F1" w14:textId="77777777" w:rsidR="008B5094" w:rsidRPr="008B5094" w:rsidRDefault="008B5094" w:rsidP="008B5094">
      <w:pPr>
        <w:pStyle w:val="2"/>
        <w:spacing w:before="0" w:after="120"/>
        <w:ind w:left="183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התקבלו הסכמות כל הבנקים שלטובתם רשומים משכנתאות על דירות נוכחיות של הבעלים תוך 120 יום מקבלת היתר בנייה</w:t>
      </w:r>
      <w:r w:rsidR="00A6142C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(התקיימות התנאי המתלה השלישי)</w:t>
      </w: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. </w:t>
      </w:r>
    </w:p>
    <w:p w14:paraId="6A0CF9C7" w14:textId="77777777" w:rsidR="008B5094" w:rsidRPr="008B5094" w:rsidRDefault="008B5094" w:rsidP="008B5094">
      <w:pPr>
        <w:rPr>
          <w:rtl/>
        </w:rPr>
      </w:pPr>
    </w:p>
    <w:p w14:paraId="0ED7306C" w14:textId="77777777" w:rsidR="00774E61" w:rsidRPr="00FA3086" w:rsidRDefault="00774E61" w:rsidP="00774E61">
      <w:pPr>
        <w:spacing w:before="240"/>
        <w:jc w:val="both"/>
        <w:rPr>
          <w:rFonts w:cs="David"/>
          <w:b/>
          <w:bCs/>
          <w:u w:val="single"/>
        </w:rPr>
      </w:pPr>
      <w:r w:rsidRPr="00B33A7A">
        <w:rPr>
          <w:rFonts w:cs="David" w:hint="cs"/>
          <w:b/>
          <w:bCs/>
          <w:u w:val="single"/>
          <w:rtl/>
        </w:rPr>
        <w:t>אישור הבקשה להיתר ע"י הבעלים</w:t>
      </w:r>
    </w:p>
    <w:p w14:paraId="70694CA3" w14:textId="77777777" w:rsidR="00B26901" w:rsidRPr="00B26901" w:rsidRDefault="00774E61" w:rsidP="00B26901">
      <w:pPr>
        <w:pStyle w:val="a8"/>
        <w:numPr>
          <w:ilvl w:val="3"/>
          <w:numId w:val="18"/>
        </w:numPr>
        <w:spacing w:after="160" w:line="259" w:lineRule="auto"/>
        <w:ind w:left="793" w:hanging="425"/>
        <w:jc w:val="both"/>
        <w:rPr>
          <w:rFonts w:cs="David"/>
        </w:rPr>
      </w:pPr>
      <w:r w:rsidRPr="00B26901">
        <w:rPr>
          <w:rFonts w:cs="David" w:hint="cs"/>
          <w:rtl/>
        </w:rPr>
        <w:t xml:space="preserve">הצגת הבקשה להיתר </w:t>
      </w:r>
      <w:r w:rsidR="00B26901" w:rsidRPr="00B26901">
        <w:rPr>
          <w:rFonts w:cs="David" w:hint="cs"/>
          <w:rtl/>
        </w:rPr>
        <w:t xml:space="preserve">בפני הנציגות </w:t>
      </w:r>
      <w:r w:rsidR="00B26901" w:rsidRPr="00B26901">
        <w:rPr>
          <w:rFonts w:cs="David" w:hint="cs"/>
          <w:rtl/>
        </w:rPr>
        <w:t>והמפקח תוך 3 חודשים מהמועד הקובע, ה</w:t>
      </w:r>
      <w:r w:rsidR="00B26901">
        <w:rPr>
          <w:rFonts w:cs="David" w:hint="cs"/>
          <w:rtl/>
        </w:rPr>
        <w:t xml:space="preserve">נציגות </w:t>
      </w:r>
      <w:r w:rsidR="00B26901" w:rsidRPr="00B26901">
        <w:rPr>
          <w:rFonts w:cs="David" w:hint="cs"/>
          <w:rtl/>
        </w:rPr>
        <w:t>רשאי</w:t>
      </w:r>
      <w:r w:rsidR="00B26901">
        <w:rPr>
          <w:rFonts w:cs="David" w:hint="cs"/>
          <w:rtl/>
        </w:rPr>
        <w:t>ת</w:t>
      </w:r>
      <w:r w:rsidR="00B26901" w:rsidRPr="00B26901">
        <w:rPr>
          <w:rFonts w:cs="David" w:hint="cs"/>
          <w:rtl/>
        </w:rPr>
        <w:t xml:space="preserve"> לאפשר ליזם אורכה של חודשיים נוספים.</w:t>
      </w:r>
    </w:p>
    <w:p w14:paraId="12AE0C44" w14:textId="77777777" w:rsidR="00B26901" w:rsidRDefault="00B26901" w:rsidP="00774E61">
      <w:pPr>
        <w:pStyle w:val="a8"/>
        <w:numPr>
          <w:ilvl w:val="3"/>
          <w:numId w:val="18"/>
        </w:numPr>
        <w:spacing w:after="160" w:line="259" w:lineRule="auto"/>
        <w:ind w:left="793" w:hanging="425"/>
        <w:jc w:val="both"/>
        <w:rPr>
          <w:rFonts w:cs="David"/>
        </w:rPr>
      </w:pPr>
      <w:r>
        <w:rPr>
          <w:rFonts w:cs="David" w:hint="cs"/>
          <w:rtl/>
        </w:rPr>
        <w:t>הנציגות תגיש הערותיה תוך 21 ימים ממועד קבלתה.</w:t>
      </w:r>
    </w:p>
    <w:p w14:paraId="3A195AB4" w14:textId="77777777" w:rsidR="00B26901" w:rsidRDefault="00B26901" w:rsidP="00774E61">
      <w:pPr>
        <w:pStyle w:val="a8"/>
        <w:numPr>
          <w:ilvl w:val="3"/>
          <w:numId w:val="18"/>
        </w:numPr>
        <w:spacing w:after="160" w:line="259" w:lineRule="auto"/>
        <w:ind w:left="793" w:hanging="425"/>
        <w:jc w:val="both"/>
        <w:rPr>
          <w:rFonts w:cs="David"/>
        </w:rPr>
      </w:pPr>
      <w:r>
        <w:rPr>
          <w:rFonts w:cs="David" w:hint="cs"/>
          <w:rtl/>
        </w:rPr>
        <w:t xml:space="preserve">היזם יתקן תוך 21 ימים נוספים ויעבירה שוב לעיון הנציגות. </w:t>
      </w:r>
    </w:p>
    <w:p w14:paraId="79B98899" w14:textId="77777777" w:rsidR="00B26901" w:rsidRDefault="00B26901" w:rsidP="00774E61">
      <w:pPr>
        <w:pStyle w:val="a8"/>
        <w:numPr>
          <w:ilvl w:val="3"/>
          <w:numId w:val="18"/>
        </w:numPr>
        <w:spacing w:after="160" w:line="259" w:lineRule="auto"/>
        <w:ind w:left="793" w:hanging="425"/>
        <w:jc w:val="both"/>
        <w:rPr>
          <w:rFonts w:cs="David"/>
        </w:rPr>
      </w:pPr>
      <w:r>
        <w:rPr>
          <w:rFonts w:cs="David" w:hint="cs"/>
          <w:rtl/>
        </w:rPr>
        <w:t xml:space="preserve">14 ימים מאישור הנציגות יגיעו הצדדים לחתום על תכנית הבקשה להיתר. </w:t>
      </w:r>
    </w:p>
    <w:p w14:paraId="5DBA5449" w14:textId="77777777" w:rsidR="00774E61" w:rsidRDefault="00774E61" w:rsidP="00774E61">
      <w:pPr>
        <w:pStyle w:val="a8"/>
        <w:numPr>
          <w:ilvl w:val="3"/>
          <w:numId w:val="18"/>
        </w:numPr>
        <w:spacing w:after="160" w:line="259" w:lineRule="auto"/>
        <w:ind w:left="793" w:hanging="425"/>
        <w:jc w:val="both"/>
        <w:rPr>
          <w:rFonts w:cs="David"/>
        </w:rPr>
      </w:pPr>
      <w:r w:rsidRPr="00B33A7A">
        <w:rPr>
          <w:rFonts w:cs="David" w:hint="cs"/>
          <w:rtl/>
        </w:rPr>
        <w:t>בעל דירה שלא יחתום ללא כל סיבה במועד</w:t>
      </w:r>
      <w:r>
        <w:rPr>
          <w:rFonts w:cs="David" w:hint="cs"/>
          <w:rtl/>
        </w:rPr>
        <w:t xml:space="preserve"> שיתבקש </w:t>
      </w:r>
      <w:r w:rsidRPr="00B33A7A">
        <w:rPr>
          <w:rFonts w:cs="David" w:hint="cs"/>
          <w:rtl/>
        </w:rPr>
        <w:t>- ניתן לעשות שימוש בי</w:t>
      </w:r>
      <w:r>
        <w:rPr>
          <w:rFonts w:cs="David" w:hint="cs"/>
          <w:rtl/>
        </w:rPr>
        <w:t>י</w:t>
      </w:r>
      <w:r w:rsidRPr="00B33A7A">
        <w:rPr>
          <w:rFonts w:cs="David" w:hint="cs"/>
          <w:rtl/>
        </w:rPr>
        <w:t xml:space="preserve">פוי </w:t>
      </w:r>
      <w:proofErr w:type="spellStart"/>
      <w:r w:rsidRPr="00B33A7A">
        <w:rPr>
          <w:rFonts w:cs="David" w:hint="cs"/>
          <w:rtl/>
        </w:rPr>
        <w:t>הכח</w:t>
      </w:r>
      <w:proofErr w:type="spellEnd"/>
      <w:r w:rsidRPr="00B33A7A">
        <w:rPr>
          <w:rFonts w:cs="David" w:hint="cs"/>
          <w:rtl/>
        </w:rPr>
        <w:t xml:space="preserve"> התכנוני ולחתום בשמו.</w:t>
      </w:r>
    </w:p>
    <w:p w14:paraId="5040545A" w14:textId="77777777" w:rsidR="00774E61" w:rsidRPr="00B33A7A" w:rsidRDefault="00774E61" w:rsidP="00774E61">
      <w:pPr>
        <w:pStyle w:val="a8"/>
        <w:ind w:left="1233"/>
        <w:jc w:val="both"/>
        <w:rPr>
          <w:rFonts w:cs="David"/>
          <w:rtl/>
        </w:rPr>
      </w:pPr>
    </w:p>
    <w:p w14:paraId="4EF0E6BF" w14:textId="77777777" w:rsidR="009F7F49" w:rsidRDefault="009F7F49" w:rsidP="00774E61">
      <w:pPr>
        <w:jc w:val="both"/>
        <w:rPr>
          <w:rFonts w:cs="David"/>
          <w:b/>
          <w:bCs/>
          <w:rtl/>
        </w:rPr>
      </w:pPr>
    </w:p>
    <w:p w14:paraId="0AD1165D" w14:textId="77777777" w:rsidR="009F7F49" w:rsidRDefault="009F7F49" w:rsidP="00774E61">
      <w:pPr>
        <w:jc w:val="both"/>
        <w:rPr>
          <w:rFonts w:cs="David"/>
          <w:b/>
          <w:bCs/>
          <w:rtl/>
        </w:rPr>
      </w:pPr>
    </w:p>
    <w:p w14:paraId="1253B39F" w14:textId="77777777" w:rsidR="009F7F49" w:rsidRDefault="009F7F49" w:rsidP="00774E61">
      <w:pPr>
        <w:jc w:val="both"/>
        <w:rPr>
          <w:rFonts w:cs="David"/>
          <w:b/>
          <w:bCs/>
          <w:rtl/>
        </w:rPr>
      </w:pPr>
    </w:p>
    <w:p w14:paraId="301E9954" w14:textId="77777777" w:rsidR="00774E61" w:rsidRPr="00B33A7A" w:rsidRDefault="00774E61" w:rsidP="00774E61">
      <w:pPr>
        <w:jc w:val="both"/>
        <w:rPr>
          <w:rFonts w:cs="David"/>
          <w:b/>
          <w:bCs/>
          <w:u w:val="single"/>
        </w:rPr>
      </w:pPr>
      <w:r w:rsidRPr="00B33A7A">
        <w:rPr>
          <w:rFonts w:cs="David" w:hint="cs"/>
          <w:b/>
          <w:bCs/>
          <w:u w:val="single"/>
          <w:rtl/>
        </w:rPr>
        <w:t>קבלת היתר בניה:</w:t>
      </w:r>
    </w:p>
    <w:p w14:paraId="20ECF8B2" w14:textId="77777777" w:rsidR="00774E61" w:rsidRDefault="00774E61" w:rsidP="00B01F02">
      <w:pPr>
        <w:pStyle w:val="2"/>
        <w:spacing w:after="120" w:line="276" w:lineRule="auto"/>
        <w:ind w:left="325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 w:rsidRPr="00B01F02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קבלת היתר בניה </w:t>
      </w:r>
      <w:r w:rsidRPr="00B01F02">
        <w:rPr>
          <w:rFonts w:ascii="Times New Roman" w:eastAsia="Times New Roman" w:hAnsi="Times New Roman" w:cs="David" w:hint="eastAsia"/>
          <w:color w:val="auto"/>
          <w:sz w:val="24"/>
          <w:szCs w:val="24"/>
          <w:rtl/>
        </w:rPr>
        <w:t>בתוך</w:t>
      </w:r>
      <w:r w:rsidRPr="00B01F02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="00B01F02" w:rsidRPr="00B01F02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18</w:t>
      </w:r>
      <w:r w:rsidRPr="00B01F02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</w:t>
      </w:r>
      <w:r w:rsidRPr="00B01F02">
        <w:rPr>
          <w:rFonts w:ascii="Times New Roman" w:eastAsia="Times New Roman" w:hAnsi="Times New Roman" w:cs="David" w:hint="eastAsia"/>
          <w:color w:val="auto"/>
          <w:sz w:val="24"/>
          <w:szCs w:val="24"/>
          <w:rtl/>
        </w:rPr>
        <w:t>חודשים</w:t>
      </w:r>
      <w:r w:rsidRPr="00B01F02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="00B01F02" w:rsidRPr="00B01F02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מיום הגשת הבקשה</w:t>
      </w:r>
      <w:r w:rsidR="00B01F02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בהתאם לתנאי מתלה שלישי. </w:t>
      </w:r>
    </w:p>
    <w:p w14:paraId="3E0D7B96" w14:textId="77777777" w:rsidR="00774E61" w:rsidRDefault="00774E61" w:rsidP="00774E61">
      <w:pPr>
        <w:spacing w:line="300" w:lineRule="exact"/>
        <w:jc w:val="both"/>
        <w:rPr>
          <w:rFonts w:cs="David"/>
          <w:rtl/>
        </w:rPr>
      </w:pPr>
    </w:p>
    <w:p w14:paraId="264B08CE" w14:textId="77777777" w:rsidR="00774E61" w:rsidRPr="00191B17" w:rsidRDefault="00774E61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  <w:r w:rsidRPr="00B33A7A">
        <w:rPr>
          <w:rFonts w:cs="David" w:hint="cs"/>
          <w:b/>
          <w:bCs/>
          <w:u w:val="single"/>
          <w:rtl/>
        </w:rPr>
        <w:t xml:space="preserve">סדר בחירת </w:t>
      </w:r>
      <w:r>
        <w:rPr>
          <w:rFonts w:cs="David" w:hint="cs"/>
          <w:b/>
          <w:bCs/>
          <w:u w:val="single"/>
          <w:rtl/>
        </w:rPr>
        <w:t xml:space="preserve">מיקום </w:t>
      </w:r>
      <w:r w:rsidRPr="00191B17">
        <w:rPr>
          <w:rFonts w:cs="David" w:hint="cs"/>
          <w:b/>
          <w:bCs/>
          <w:u w:val="single"/>
          <w:rtl/>
        </w:rPr>
        <w:t>חניות ומחסנים</w:t>
      </w:r>
    </w:p>
    <w:p w14:paraId="279D7C1D" w14:textId="77777777" w:rsidR="00774E61" w:rsidRDefault="00774E61" w:rsidP="00B01F02">
      <w:pPr>
        <w:pStyle w:val="a8"/>
        <w:numPr>
          <w:ilvl w:val="0"/>
          <w:numId w:val="19"/>
        </w:numPr>
        <w:spacing w:before="120" w:after="120" w:line="276" w:lineRule="auto"/>
        <w:jc w:val="both"/>
        <w:rPr>
          <w:rFonts w:cs="David"/>
        </w:rPr>
      </w:pPr>
      <w:r>
        <w:rPr>
          <w:rFonts w:cs="David" w:hint="cs"/>
          <w:rtl/>
        </w:rPr>
        <w:t>היזם יבחר חניות ומחסנים לדירות המיוחדות, בכל מקרה לא יותר מ-</w:t>
      </w:r>
      <w:r w:rsidR="00B01F02">
        <w:rPr>
          <w:rFonts w:cs="David" w:hint="cs"/>
          <w:rtl/>
        </w:rPr>
        <w:t>4</w:t>
      </w:r>
      <w:r>
        <w:rPr>
          <w:rFonts w:cs="David" w:hint="cs"/>
          <w:rtl/>
        </w:rPr>
        <w:t xml:space="preserve"> חניות ומחסנים.</w:t>
      </w:r>
    </w:p>
    <w:p w14:paraId="5FAF1DA1" w14:textId="77777777" w:rsidR="00774E61" w:rsidRDefault="00B01F02" w:rsidP="00774E61">
      <w:pPr>
        <w:pStyle w:val="a8"/>
        <w:numPr>
          <w:ilvl w:val="0"/>
          <w:numId w:val="19"/>
        </w:numPr>
        <w:spacing w:before="120" w:after="120" w:line="276" w:lineRule="auto"/>
        <w:jc w:val="both"/>
        <w:rPr>
          <w:rFonts w:cs="David"/>
        </w:rPr>
      </w:pPr>
      <w:r>
        <w:rPr>
          <w:rFonts w:cs="David" w:hint="cs"/>
          <w:rtl/>
        </w:rPr>
        <w:t xml:space="preserve">כל דירות הבעלים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חניה אחת ומחסן אחד לכל דירת בעלים.</w:t>
      </w:r>
    </w:p>
    <w:p w14:paraId="5C109310" w14:textId="77777777" w:rsidR="00B01F02" w:rsidRPr="00B33A7A" w:rsidRDefault="00B01F02" w:rsidP="00774E61">
      <w:pPr>
        <w:pStyle w:val="a8"/>
        <w:numPr>
          <w:ilvl w:val="0"/>
          <w:numId w:val="19"/>
        </w:numPr>
        <w:spacing w:before="120" w:after="120" w:line="276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הבעלים כקבוצה בוחרים חניה אחת, היזם בוחר שניה וכך הלאה עד שכלל הבעלים בוחרים חניה שניה. </w:t>
      </w:r>
    </w:p>
    <w:p w14:paraId="02E6A408" w14:textId="77777777" w:rsidR="00B01F02" w:rsidRPr="00B01F02" w:rsidRDefault="00B01F02" w:rsidP="00B01F02">
      <w:pPr>
        <w:pStyle w:val="a8"/>
        <w:numPr>
          <w:ilvl w:val="0"/>
          <w:numId w:val="19"/>
        </w:numPr>
        <w:spacing w:before="120" w:after="120" w:line="276" w:lineRule="auto"/>
        <w:jc w:val="both"/>
        <w:rPr>
          <w:rFonts w:cs="David"/>
        </w:rPr>
      </w:pPr>
      <w:r>
        <w:rPr>
          <w:rFonts w:cs="David" w:hint="cs"/>
          <w:rtl/>
        </w:rPr>
        <w:t xml:space="preserve">יתרת החניות והמחסנים ייוחדו לדירות היזם. </w:t>
      </w:r>
    </w:p>
    <w:p w14:paraId="652F8ADD" w14:textId="77777777" w:rsidR="00774E61" w:rsidRPr="00B33A7A" w:rsidRDefault="00774E61" w:rsidP="00774E61">
      <w:pPr>
        <w:pStyle w:val="a8"/>
        <w:spacing w:before="120" w:after="120" w:line="276" w:lineRule="auto"/>
        <w:jc w:val="both"/>
        <w:rPr>
          <w:rFonts w:cs="David"/>
          <w:rtl/>
        </w:rPr>
      </w:pPr>
    </w:p>
    <w:p w14:paraId="6BEF36D2" w14:textId="77777777" w:rsidR="00774E61" w:rsidRDefault="00774E61" w:rsidP="00774E61">
      <w:pPr>
        <w:pStyle w:val="a8"/>
        <w:spacing w:before="120" w:after="120" w:line="276" w:lineRule="auto"/>
        <w:ind w:left="368"/>
        <w:jc w:val="both"/>
        <w:rPr>
          <w:rFonts w:cs="David"/>
          <w:rtl/>
        </w:rPr>
      </w:pPr>
      <w:r>
        <w:rPr>
          <w:rFonts w:cs="David"/>
          <w:rtl/>
        </w:rPr>
        <w:t xml:space="preserve">סדר </w:t>
      </w:r>
      <w:r w:rsidR="00B01F02">
        <w:rPr>
          <w:rFonts w:cs="David" w:hint="cs"/>
          <w:rtl/>
        </w:rPr>
        <w:t>הבחירה בין הבעלים</w:t>
      </w:r>
      <w:r w:rsidRPr="00B33A7A">
        <w:rPr>
          <w:rFonts w:cs="David"/>
          <w:rtl/>
        </w:rPr>
        <w:t xml:space="preserve"> יקבע בהתאם לתוצאות הגרלה שת</w:t>
      </w:r>
      <w:r>
        <w:rPr>
          <w:rFonts w:cs="David" w:hint="cs"/>
          <w:rtl/>
        </w:rPr>
        <w:t xml:space="preserve">ערך </w:t>
      </w:r>
      <w:r w:rsidRPr="00B33A7A">
        <w:rPr>
          <w:rFonts w:cs="David"/>
          <w:rtl/>
        </w:rPr>
        <w:t xml:space="preserve">ע"י </w:t>
      </w:r>
      <w:r>
        <w:rPr>
          <w:rFonts w:cs="David" w:hint="cs"/>
          <w:rtl/>
        </w:rPr>
        <w:t>משרדנו</w:t>
      </w:r>
      <w:r w:rsidR="00B8251D">
        <w:rPr>
          <w:rFonts w:cs="David" w:hint="cs"/>
          <w:rtl/>
        </w:rPr>
        <w:t>, הבעלים יקבלו הזמנה להגרלה 14 ימים מראש</w:t>
      </w:r>
      <w:r w:rsidRPr="00B33A7A">
        <w:rPr>
          <w:rFonts w:cs="David" w:hint="cs"/>
          <w:rtl/>
        </w:rPr>
        <w:t>.</w:t>
      </w:r>
    </w:p>
    <w:p w14:paraId="531714C4" w14:textId="77777777" w:rsidR="00774E61" w:rsidRPr="00B33A7A" w:rsidRDefault="00774E61" w:rsidP="00774E61">
      <w:pPr>
        <w:spacing w:line="300" w:lineRule="exact"/>
        <w:jc w:val="both"/>
        <w:rPr>
          <w:rFonts w:cs="David"/>
          <w:rtl/>
        </w:rPr>
      </w:pPr>
    </w:p>
    <w:p w14:paraId="3784946C" w14:textId="77777777" w:rsidR="00774E61" w:rsidRDefault="00337204" w:rsidP="00337204">
      <w:pPr>
        <w:spacing w:line="300" w:lineRule="exact"/>
        <w:jc w:val="both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שינויים ותוספות בדירות הבעלים</w:t>
      </w:r>
    </w:p>
    <w:p w14:paraId="743EB851" w14:textId="77777777" w:rsidR="00337204" w:rsidRDefault="00337204" w:rsidP="00337204">
      <w:pPr>
        <w:spacing w:line="300" w:lineRule="exact"/>
        <w:jc w:val="both"/>
        <w:rPr>
          <w:rFonts w:cs="David"/>
          <w:rtl/>
        </w:rPr>
      </w:pPr>
      <w:r>
        <w:rPr>
          <w:rFonts w:cs="David" w:hint="cs"/>
          <w:rtl/>
        </w:rPr>
        <w:t>לכל בעל דירה זכאות לייעוץ אדריכלי למשך כ-6 שעות ללא תמורה במשרדי האדריכל מטעם היזם.</w:t>
      </w:r>
    </w:p>
    <w:p w14:paraId="2531E766" w14:textId="77777777" w:rsidR="00337204" w:rsidRPr="00337204" w:rsidRDefault="00337204" w:rsidP="00337204">
      <w:pPr>
        <w:spacing w:line="300" w:lineRule="exact"/>
        <w:jc w:val="both"/>
        <w:rPr>
          <w:rFonts w:cs="David"/>
          <w:rtl/>
        </w:rPr>
      </w:pPr>
    </w:p>
    <w:p w14:paraId="06870428" w14:textId="77777777" w:rsidR="00774E61" w:rsidRPr="00B01F02" w:rsidRDefault="00774E61" w:rsidP="00337204">
      <w:pPr>
        <w:pStyle w:val="2"/>
        <w:widowControl w:val="0"/>
        <w:numPr>
          <w:ilvl w:val="0"/>
          <w:numId w:val="27"/>
        </w:numPr>
        <w:spacing w:after="120"/>
        <w:ind w:left="368"/>
        <w:jc w:val="both"/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</w:pPr>
      <w:r w:rsidRPr="00B01F02">
        <w:rPr>
          <w:rFonts w:ascii="Times New Roman" w:eastAsia="Times New Roman" w:hAnsi="Times New Roman" w:cs="David" w:hint="cs"/>
          <w:b/>
          <w:bCs/>
          <w:color w:val="auto"/>
          <w:sz w:val="24"/>
          <w:szCs w:val="24"/>
          <w:u w:val="single"/>
          <w:rtl/>
        </w:rPr>
        <w:t>שינויים ללא עלות בדירות הדיירים החדשות</w:t>
      </w:r>
    </w:p>
    <w:p w14:paraId="04B72CAE" w14:textId="77777777" w:rsidR="00774E61" w:rsidRPr="00B01F02" w:rsidRDefault="00774E61" w:rsidP="00774E61">
      <w:pPr>
        <w:pStyle w:val="2"/>
        <w:widowControl w:val="0"/>
        <w:spacing w:after="120"/>
        <w:ind w:left="84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 w:rsidRPr="00B01F02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הדיירים רשאים לבקש שינויים בדירות החדשות בכפוף לתנאים הבאים:</w:t>
      </w:r>
    </w:p>
    <w:p w14:paraId="0239C0E4" w14:textId="77777777" w:rsidR="00774E61" w:rsidRPr="00B01F02" w:rsidRDefault="00774E61" w:rsidP="00774E61">
      <w:pPr>
        <w:pStyle w:val="2"/>
        <w:keepNext w:val="0"/>
        <w:keepLines w:val="0"/>
        <w:widowControl w:val="0"/>
        <w:numPr>
          <w:ilvl w:val="0"/>
          <w:numId w:val="23"/>
        </w:numPr>
        <w:spacing w:before="0" w:after="120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 w:rsidRPr="00B01F02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הזמנת השינויים בתקופה של 90 ימים מרגע הודעת היזם. </w:t>
      </w:r>
    </w:p>
    <w:p w14:paraId="7CA9AEB6" w14:textId="77777777" w:rsidR="00337204" w:rsidRPr="00337204" w:rsidRDefault="00337204" w:rsidP="00337204">
      <w:pPr>
        <w:pStyle w:val="2"/>
        <w:keepNext w:val="0"/>
        <w:keepLines w:val="0"/>
        <w:widowControl w:val="0"/>
        <w:numPr>
          <w:ilvl w:val="0"/>
          <w:numId w:val="23"/>
        </w:numPr>
        <w:spacing w:before="0" w:after="120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נחתם הסכם שינויים בין הצדדים.</w:t>
      </w:r>
    </w:p>
    <w:p w14:paraId="14A06BB1" w14:textId="77777777" w:rsidR="00337204" w:rsidRDefault="00337204" w:rsidP="00774E61">
      <w:pPr>
        <w:pStyle w:val="2"/>
        <w:keepNext w:val="0"/>
        <w:keepLines w:val="0"/>
        <w:widowControl w:val="0"/>
        <w:numPr>
          <w:ilvl w:val="0"/>
          <w:numId w:val="23"/>
        </w:numPr>
        <w:spacing w:before="0" w:after="120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השינוי לא פוגע</w:t>
      </w:r>
      <w:r w:rsidR="00A73FC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בחזית הבניין ו/או ברכוש המשותף</w:t>
      </w: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ו/או מצריך שינויי מערכות ו/או עמודי תמך ו/או קווי מים ו/או קונסטרוקציה ו/או חזית הבניין. </w:t>
      </w:r>
    </w:p>
    <w:p w14:paraId="69501B2C" w14:textId="77777777" w:rsidR="00774E61" w:rsidRPr="00B01F02" w:rsidRDefault="00774E61" w:rsidP="00774E61">
      <w:pPr>
        <w:pStyle w:val="2"/>
        <w:keepNext w:val="0"/>
        <w:keepLines w:val="0"/>
        <w:widowControl w:val="0"/>
        <w:numPr>
          <w:ilvl w:val="0"/>
          <w:numId w:val="23"/>
        </w:numPr>
        <w:spacing w:before="0" w:after="120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 w:rsidRPr="00B01F02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השינויים אינם מצריכים היתר בניה.</w:t>
      </w:r>
    </w:p>
    <w:p w14:paraId="412F57D4" w14:textId="77777777" w:rsidR="00774E61" w:rsidRPr="005966B5" w:rsidRDefault="00774E61" w:rsidP="00774E61">
      <w:pPr>
        <w:pStyle w:val="2"/>
        <w:widowControl w:val="0"/>
        <w:spacing w:after="120"/>
        <w:ind w:left="84"/>
        <w:jc w:val="both"/>
        <w:rPr>
          <w:rFonts w:cs="David"/>
          <w:rtl/>
        </w:rPr>
      </w:pPr>
    </w:p>
    <w:p w14:paraId="5049289F" w14:textId="77777777" w:rsidR="00774E61" w:rsidRPr="00337204" w:rsidRDefault="00774E61" w:rsidP="005966B5">
      <w:pPr>
        <w:pStyle w:val="2"/>
        <w:keepNext w:val="0"/>
        <w:keepLines w:val="0"/>
        <w:widowControl w:val="0"/>
        <w:numPr>
          <w:ilvl w:val="0"/>
          <w:numId w:val="27"/>
        </w:numPr>
        <w:spacing w:before="0" w:after="120"/>
        <w:jc w:val="both"/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</w:pPr>
      <w:r w:rsidRPr="00337204">
        <w:rPr>
          <w:rFonts w:ascii="Times New Roman" w:eastAsia="Times New Roman" w:hAnsi="Times New Roman" w:cs="David" w:hint="cs"/>
          <w:b/>
          <w:bCs/>
          <w:color w:val="auto"/>
          <w:sz w:val="24"/>
          <w:szCs w:val="24"/>
          <w:u w:val="single"/>
          <w:rtl/>
        </w:rPr>
        <w:t>שינויים בעלות</w:t>
      </w:r>
    </w:p>
    <w:p w14:paraId="21A835FA" w14:textId="77777777" w:rsidR="005966B5" w:rsidRDefault="005966B5" w:rsidP="005966B5">
      <w:pPr>
        <w:pStyle w:val="2"/>
        <w:keepNext w:val="0"/>
        <w:keepLines w:val="0"/>
        <w:widowControl w:val="0"/>
        <w:spacing w:before="0" w:after="120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הדיירים רשאים לבצע שדרוג בדירתם בכפוף לתנאים הבאים במצטבר:</w:t>
      </w:r>
    </w:p>
    <w:p w14:paraId="4D2B85F8" w14:textId="77777777" w:rsidR="005966B5" w:rsidRDefault="005966B5" w:rsidP="005966B5">
      <w:pPr>
        <w:pStyle w:val="2"/>
        <w:keepNext w:val="0"/>
        <w:keepLines w:val="0"/>
        <w:widowControl w:val="0"/>
        <w:numPr>
          <w:ilvl w:val="0"/>
          <w:numId w:val="28"/>
        </w:numPr>
        <w:spacing w:before="0" w:after="120"/>
        <w:ind w:left="368" w:hanging="284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על בעל הדירה לבקש את השינוי עד 60 ימים לפני ביצוע יציקת הרצפה בקומה שמתחת לדירת הבעלים. </w:t>
      </w:r>
    </w:p>
    <w:p w14:paraId="19BF663E" w14:textId="77777777" w:rsidR="00A73FCF" w:rsidRDefault="005966B5" w:rsidP="005966B5">
      <w:pPr>
        <w:pStyle w:val="2"/>
        <w:keepNext w:val="0"/>
        <w:keepLines w:val="0"/>
        <w:widowControl w:val="0"/>
        <w:numPr>
          <w:ilvl w:val="0"/>
          <w:numId w:val="28"/>
        </w:numPr>
        <w:spacing w:before="0" w:after="120"/>
        <w:ind w:left="368" w:hanging="284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השינוי אינו מצריך שינוי במערכות מרכזיות</w:t>
      </w:r>
      <w:r w:rsidR="009E0F94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</w:t>
      </w:r>
    </w:p>
    <w:p w14:paraId="5EC2289F" w14:textId="77777777" w:rsidR="00A73FCF" w:rsidRDefault="005966B5" w:rsidP="005966B5">
      <w:pPr>
        <w:pStyle w:val="2"/>
        <w:keepNext w:val="0"/>
        <w:keepLines w:val="0"/>
        <w:widowControl w:val="0"/>
        <w:numPr>
          <w:ilvl w:val="0"/>
          <w:numId w:val="28"/>
        </w:numPr>
        <w:spacing w:before="0" w:after="120"/>
        <w:ind w:left="368" w:hanging="284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השינויים יאושרו ע"י מהנדס היזם</w:t>
      </w:r>
      <w:r w:rsidR="009E0F94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</w:t>
      </w:r>
    </w:p>
    <w:p w14:paraId="599D3C45" w14:textId="77777777" w:rsidR="00466C83" w:rsidRDefault="005966B5" w:rsidP="00A73FCF">
      <w:pPr>
        <w:pStyle w:val="2"/>
        <w:keepNext w:val="0"/>
        <w:keepLines w:val="0"/>
        <w:widowControl w:val="0"/>
        <w:numPr>
          <w:ilvl w:val="0"/>
          <w:numId w:val="28"/>
        </w:numPr>
        <w:spacing w:before="0" w:after="120"/>
        <w:ind w:left="368" w:hanging="284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השינויים אינם טעונים קבלת היתר בנייה או תי</w:t>
      </w:r>
      <w:r w:rsidR="00A73FC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קון היתר בנייה</w:t>
      </w:r>
      <w:r w:rsidR="009E0F94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.</w:t>
      </w:r>
      <w:r w:rsidR="00A73FC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</w:t>
      </w:r>
    </w:p>
    <w:p w14:paraId="001DFB1D" w14:textId="77777777" w:rsidR="00466C83" w:rsidRDefault="00A73FCF" w:rsidP="00A73FCF">
      <w:pPr>
        <w:pStyle w:val="2"/>
        <w:keepNext w:val="0"/>
        <w:keepLines w:val="0"/>
        <w:widowControl w:val="0"/>
        <w:numPr>
          <w:ilvl w:val="0"/>
          <w:numId w:val="28"/>
        </w:numPr>
        <w:spacing w:before="0" w:after="120"/>
        <w:ind w:left="368" w:hanging="284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השינויים לא פוגעים בחזיתות הבניין ולא מנוגדים לדין ו/או לתקן</w:t>
      </w:r>
      <w:r w:rsidR="009E0F94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.</w:t>
      </w:r>
    </w:p>
    <w:p w14:paraId="1937250F" w14:textId="77777777" w:rsidR="00466C83" w:rsidRDefault="00A73FCF" w:rsidP="00A73FCF">
      <w:pPr>
        <w:pStyle w:val="2"/>
        <w:keepNext w:val="0"/>
        <w:keepLines w:val="0"/>
        <w:widowControl w:val="0"/>
        <w:numPr>
          <w:ilvl w:val="0"/>
          <w:numId w:val="28"/>
        </w:numPr>
        <w:spacing w:before="0" w:after="120"/>
        <w:ind w:left="368" w:hanging="284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השינויים לא גורמים לעיכוב בלוח הזמנים</w:t>
      </w:r>
      <w:r w:rsidR="009E0F94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.</w:t>
      </w:r>
    </w:p>
    <w:p w14:paraId="739579A7" w14:textId="77777777" w:rsidR="00A73FCF" w:rsidRDefault="00466C83" w:rsidP="00A73FCF">
      <w:pPr>
        <w:pStyle w:val="2"/>
        <w:keepNext w:val="0"/>
        <w:keepLines w:val="0"/>
        <w:widowControl w:val="0"/>
        <w:numPr>
          <w:ilvl w:val="0"/>
          <w:numId w:val="28"/>
        </w:numPr>
        <w:spacing w:before="0" w:after="120"/>
        <w:ind w:left="368" w:hanging="284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השינויים בגדר היכולות המקצועיות של הקבלן המבצע. </w:t>
      </w:r>
    </w:p>
    <w:p w14:paraId="4868F5A2" w14:textId="77777777" w:rsidR="00466C83" w:rsidRPr="00466C83" w:rsidRDefault="00466C83" w:rsidP="00466C83">
      <w:pPr>
        <w:rPr>
          <w:rtl/>
        </w:rPr>
      </w:pPr>
    </w:p>
    <w:p w14:paraId="7DA41E8A" w14:textId="77777777" w:rsidR="005966B5" w:rsidRPr="005966B5" w:rsidRDefault="005966B5" w:rsidP="005966B5">
      <w:pPr>
        <w:rPr>
          <w:rtl/>
        </w:rPr>
      </w:pPr>
    </w:p>
    <w:p w14:paraId="1C349A68" w14:textId="77777777" w:rsidR="00774E61" w:rsidRPr="00DD6251" w:rsidRDefault="00774E61" w:rsidP="00466C83">
      <w:pPr>
        <w:pStyle w:val="2"/>
        <w:keepNext w:val="0"/>
        <w:keepLines w:val="0"/>
        <w:widowControl w:val="0"/>
        <w:spacing w:before="0" w:after="120"/>
        <w:jc w:val="center"/>
        <w:rPr>
          <w:rFonts w:ascii="Times New Roman" w:eastAsia="Times New Roman" w:hAnsi="Times New Roman" w:cs="David"/>
          <w:b/>
          <w:bCs/>
          <w:color w:val="auto"/>
          <w:sz w:val="24"/>
          <w:szCs w:val="24"/>
          <w:rtl/>
        </w:rPr>
      </w:pPr>
      <w:r w:rsidRPr="00DD6251">
        <w:rPr>
          <w:rFonts w:ascii="Times New Roman" w:eastAsia="Times New Roman" w:hAnsi="Times New Roman" w:cs="David" w:hint="eastAsia"/>
          <w:b/>
          <w:bCs/>
          <w:color w:val="auto"/>
          <w:sz w:val="24"/>
          <w:szCs w:val="24"/>
          <w:rtl/>
        </w:rPr>
        <w:t>לדיירים</w:t>
      </w:r>
      <w:r w:rsidRPr="00DD6251">
        <w:rPr>
          <w:rFonts w:ascii="Times New Roman" w:eastAsia="Times New Roman" w:hAnsi="Times New Roman" w:cs="David"/>
          <w:b/>
          <w:bCs/>
          <w:color w:val="auto"/>
          <w:sz w:val="24"/>
          <w:szCs w:val="24"/>
          <w:rtl/>
        </w:rPr>
        <w:t xml:space="preserve"> תינתן הנחה של </w:t>
      </w:r>
      <w:r w:rsidR="00466C83" w:rsidRPr="00DD6251">
        <w:rPr>
          <w:rFonts w:ascii="Times New Roman" w:eastAsia="Times New Roman" w:hAnsi="Times New Roman" w:cs="David"/>
          <w:b/>
          <w:bCs/>
          <w:color w:val="auto"/>
          <w:sz w:val="24"/>
          <w:szCs w:val="24"/>
          <w:rtl/>
        </w:rPr>
        <w:t>10</w:t>
      </w:r>
      <w:r w:rsidRPr="00DD6251">
        <w:rPr>
          <w:rFonts w:ascii="Times New Roman" w:eastAsia="Times New Roman" w:hAnsi="Times New Roman" w:cs="David"/>
          <w:b/>
          <w:bCs/>
          <w:color w:val="auto"/>
          <w:sz w:val="24"/>
          <w:szCs w:val="24"/>
          <w:rtl/>
        </w:rPr>
        <w:t>% בהתאם למחירון "דקל – שינויי דיירים"</w:t>
      </w:r>
    </w:p>
    <w:p w14:paraId="29144E71" w14:textId="77777777" w:rsidR="00337204" w:rsidRPr="00337204" w:rsidRDefault="00337204" w:rsidP="00337204">
      <w:pPr>
        <w:pStyle w:val="2"/>
        <w:keepNext w:val="0"/>
        <w:keepLines w:val="0"/>
        <w:widowControl w:val="0"/>
        <w:spacing w:before="0" w:after="120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</w:p>
    <w:p w14:paraId="0B12038B" w14:textId="77777777" w:rsidR="00774E61" w:rsidRDefault="00774E61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  <w:r w:rsidRPr="00B33A7A">
        <w:rPr>
          <w:rFonts w:cs="David" w:hint="cs"/>
          <w:b/>
          <w:bCs/>
          <w:u w:val="single"/>
          <w:rtl/>
        </w:rPr>
        <w:t>פינוי הדירות ומשך הבניה</w:t>
      </w:r>
    </w:p>
    <w:p w14:paraId="4D1EB1B4" w14:textId="77777777" w:rsidR="00774E61" w:rsidRPr="004251D8" w:rsidRDefault="00774E61" w:rsidP="00B6324F">
      <w:pPr>
        <w:pStyle w:val="a8"/>
        <w:numPr>
          <w:ilvl w:val="0"/>
          <w:numId w:val="21"/>
        </w:numPr>
        <w:spacing w:line="300" w:lineRule="exact"/>
        <w:ind w:left="466" w:hanging="324"/>
        <w:jc w:val="both"/>
        <w:rPr>
          <w:rFonts w:cs="David"/>
          <w:b/>
          <w:bCs/>
          <w:u w:val="single"/>
        </w:rPr>
      </w:pPr>
      <w:r>
        <w:rPr>
          <w:rFonts w:cs="David" w:hint="cs"/>
          <w:rtl/>
        </w:rPr>
        <w:t xml:space="preserve">מועד פינוי הדירות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>תקופת הפינוי תחל לא מוקדם מ-60 ימים ותסתיים לא מאוחר מ-</w:t>
      </w:r>
      <w:r w:rsidR="00B6324F">
        <w:rPr>
          <w:rFonts w:cs="David" w:hint="cs"/>
          <w:rtl/>
        </w:rPr>
        <w:t>90</w:t>
      </w:r>
      <w:r>
        <w:rPr>
          <w:rFonts w:cs="David" w:hint="cs"/>
          <w:rtl/>
        </w:rPr>
        <w:t xml:space="preserve"> ימים  ממועד קבלת הודעת פינוי.</w:t>
      </w:r>
    </w:p>
    <w:p w14:paraId="2D9427CD" w14:textId="77777777" w:rsidR="00774E61" w:rsidRPr="004251D8" w:rsidRDefault="00774E61" w:rsidP="00B6324F">
      <w:pPr>
        <w:pStyle w:val="a8"/>
        <w:numPr>
          <w:ilvl w:val="0"/>
          <w:numId w:val="21"/>
        </w:numPr>
        <w:spacing w:line="300" w:lineRule="exact"/>
        <w:ind w:left="466" w:hanging="324"/>
        <w:jc w:val="both"/>
        <w:rPr>
          <w:rFonts w:cs="David"/>
          <w:b/>
          <w:bCs/>
          <w:u w:val="single"/>
        </w:rPr>
      </w:pPr>
      <w:r>
        <w:rPr>
          <w:rFonts w:cs="David" w:hint="cs"/>
          <w:rtl/>
        </w:rPr>
        <w:t xml:space="preserve">תקופת הפינוי בפועל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</w:t>
      </w:r>
      <w:r w:rsidR="00B6324F">
        <w:rPr>
          <w:rFonts w:cs="David" w:hint="cs"/>
          <w:rtl/>
        </w:rPr>
        <w:t>30 ימים</w:t>
      </w:r>
      <w:r w:rsidR="00C57DAB">
        <w:rPr>
          <w:rFonts w:cs="David" w:hint="cs"/>
          <w:rtl/>
        </w:rPr>
        <w:t>.</w:t>
      </w:r>
    </w:p>
    <w:p w14:paraId="27C79C0C" w14:textId="77777777" w:rsidR="009E0F94" w:rsidRPr="00DD6251" w:rsidRDefault="009E0F94" w:rsidP="00DD6251">
      <w:pPr>
        <w:pStyle w:val="a8"/>
        <w:numPr>
          <w:ilvl w:val="0"/>
          <w:numId w:val="21"/>
        </w:numPr>
        <w:spacing w:line="300" w:lineRule="exact"/>
        <w:ind w:left="466" w:hanging="324"/>
        <w:jc w:val="both"/>
        <w:rPr>
          <w:rFonts w:cs="David"/>
          <w:rtl/>
        </w:rPr>
      </w:pPr>
      <w:r w:rsidRPr="00DD6251">
        <w:rPr>
          <w:rFonts w:cs="David" w:hint="eastAsia"/>
          <w:rtl/>
        </w:rPr>
        <w:t>מועד</w:t>
      </w:r>
      <w:r w:rsidRPr="00DD6251">
        <w:rPr>
          <w:rFonts w:cs="David"/>
          <w:rtl/>
        </w:rPr>
        <w:t xml:space="preserve"> התחלת העבודות הינו בתוך 60 יום לאחר התקיימותם של התנאים להלן:</w:t>
      </w:r>
    </w:p>
    <w:p w14:paraId="2FBA3128" w14:textId="77777777" w:rsidR="009E0F94" w:rsidRPr="009E23CC" w:rsidRDefault="009E0F94" w:rsidP="009E0F94">
      <w:pPr>
        <w:pStyle w:val="a8"/>
        <w:numPr>
          <w:ilvl w:val="0"/>
          <w:numId w:val="32"/>
        </w:numPr>
        <w:rPr>
          <w:rFonts w:ascii="David" w:hAnsi="David" w:cs="David"/>
        </w:rPr>
      </w:pPr>
      <w:r w:rsidRPr="009E23CC">
        <w:rPr>
          <w:rFonts w:ascii="David" w:hAnsi="David" w:cs="David"/>
          <w:rtl/>
        </w:rPr>
        <w:t>התקיימות כל התנאים המתלים;</w:t>
      </w:r>
    </w:p>
    <w:p w14:paraId="14FC993C" w14:textId="77777777" w:rsidR="009E0F94" w:rsidRPr="009E23CC" w:rsidRDefault="009E0F94" w:rsidP="009E0F94">
      <w:pPr>
        <w:pStyle w:val="a8"/>
        <w:numPr>
          <w:ilvl w:val="0"/>
          <w:numId w:val="32"/>
        </w:numPr>
        <w:rPr>
          <w:rFonts w:ascii="David" w:hAnsi="David" w:cs="David"/>
        </w:rPr>
      </w:pPr>
      <w:r w:rsidRPr="009E23CC">
        <w:rPr>
          <w:rFonts w:ascii="David" w:hAnsi="David" w:cs="David"/>
          <w:rtl/>
        </w:rPr>
        <w:t>פינוי כל הדירות הקיימות ומסירת החזקה ליזם;</w:t>
      </w:r>
    </w:p>
    <w:p w14:paraId="398F5423" w14:textId="77777777" w:rsidR="009E0F94" w:rsidRPr="009E23CC" w:rsidRDefault="009E0F94" w:rsidP="009E0F94">
      <w:pPr>
        <w:pStyle w:val="a8"/>
        <w:numPr>
          <w:ilvl w:val="0"/>
          <w:numId w:val="32"/>
        </w:numPr>
        <w:rPr>
          <w:rFonts w:ascii="David" w:hAnsi="David" w:cs="David"/>
        </w:rPr>
      </w:pPr>
      <w:r w:rsidRPr="009E23CC">
        <w:rPr>
          <w:rFonts w:ascii="David" w:hAnsi="David" w:cs="David"/>
          <w:rtl/>
        </w:rPr>
        <w:t>רישום שעבוד לטובת הבנק המלווה ומסירת כל הערבויות הנדרשות לב"כ הבעלים;</w:t>
      </w:r>
    </w:p>
    <w:p w14:paraId="4A9B852D" w14:textId="77777777" w:rsidR="009E0F94" w:rsidRPr="009E23CC" w:rsidRDefault="009E0F94" w:rsidP="009E0F94">
      <w:pPr>
        <w:pStyle w:val="a8"/>
        <w:numPr>
          <w:ilvl w:val="0"/>
          <w:numId w:val="32"/>
        </w:num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תשלום דמי השכירות, ההובלה וכל התשלומים הנלווים בהתאם להוראות ההסכם; </w:t>
      </w:r>
    </w:p>
    <w:p w14:paraId="4B50ED9B" w14:textId="77777777" w:rsidR="00774E61" w:rsidRPr="009E0F94" w:rsidRDefault="00774E61" w:rsidP="00774E61">
      <w:pPr>
        <w:pStyle w:val="a8"/>
        <w:numPr>
          <w:ilvl w:val="0"/>
          <w:numId w:val="21"/>
        </w:numPr>
        <w:spacing w:line="300" w:lineRule="exact"/>
        <w:ind w:left="466" w:hanging="324"/>
        <w:jc w:val="both"/>
        <w:rPr>
          <w:rFonts w:cs="David"/>
        </w:rPr>
      </w:pPr>
      <w:r w:rsidRPr="009E0F94">
        <w:rPr>
          <w:rFonts w:cs="David" w:hint="cs"/>
          <w:rtl/>
        </w:rPr>
        <w:t xml:space="preserve">משך הבנייה </w:t>
      </w:r>
      <w:r w:rsidRPr="009E0F94">
        <w:rPr>
          <w:rFonts w:cs="David"/>
          <w:rtl/>
        </w:rPr>
        <w:t>–</w:t>
      </w:r>
      <w:r w:rsidRPr="009E0F94">
        <w:rPr>
          <w:rFonts w:cs="David" w:hint="cs"/>
          <w:rtl/>
        </w:rPr>
        <w:t xml:space="preserve"> 30 חודשים + 2 חודשי גרייס.</w:t>
      </w:r>
    </w:p>
    <w:p w14:paraId="7AB8407A" w14:textId="77777777" w:rsidR="00774E61" w:rsidRPr="00D70EA0" w:rsidRDefault="00774E61" w:rsidP="00B6324F">
      <w:pPr>
        <w:pStyle w:val="a8"/>
        <w:numPr>
          <w:ilvl w:val="0"/>
          <w:numId w:val="21"/>
        </w:numPr>
        <w:spacing w:line="300" w:lineRule="exact"/>
        <w:ind w:left="466" w:hanging="324"/>
        <w:jc w:val="both"/>
        <w:rPr>
          <w:rFonts w:cs="David"/>
        </w:rPr>
      </w:pPr>
      <w:r>
        <w:rPr>
          <w:rFonts w:cs="David" w:hint="cs"/>
          <w:rtl/>
        </w:rPr>
        <w:t xml:space="preserve">עבודות הפיתוח יושלמו תוך </w:t>
      </w:r>
      <w:r w:rsidR="00B6324F">
        <w:rPr>
          <w:rFonts w:cs="David" w:hint="cs"/>
          <w:rtl/>
        </w:rPr>
        <w:t>6</w:t>
      </w:r>
      <w:r>
        <w:rPr>
          <w:rFonts w:cs="David" w:hint="cs"/>
          <w:rtl/>
        </w:rPr>
        <w:t xml:space="preserve"> חודשים ממועד מסירת החזקה בדירה </w:t>
      </w:r>
      <w:r w:rsidR="00B6324F">
        <w:rPr>
          <w:rFonts w:cs="David" w:hint="cs"/>
          <w:rtl/>
        </w:rPr>
        <w:t>האחרונה</w:t>
      </w:r>
      <w:r>
        <w:rPr>
          <w:rFonts w:cs="David" w:hint="cs"/>
          <w:rtl/>
        </w:rPr>
        <w:t xml:space="preserve">. </w:t>
      </w:r>
    </w:p>
    <w:p w14:paraId="098E7B1D" w14:textId="77777777" w:rsidR="00774E61" w:rsidRDefault="005B23E5" w:rsidP="005B23E5">
      <w:pPr>
        <w:pStyle w:val="a8"/>
        <w:numPr>
          <w:ilvl w:val="0"/>
          <w:numId w:val="21"/>
        </w:numPr>
        <w:spacing w:after="160" w:line="300" w:lineRule="exact"/>
        <w:ind w:left="466" w:hanging="324"/>
        <w:jc w:val="both"/>
        <w:rPr>
          <w:rFonts w:cs="David"/>
        </w:rPr>
      </w:pPr>
      <w:r>
        <w:rPr>
          <w:rFonts w:cs="David" w:hint="cs"/>
          <w:rtl/>
        </w:rPr>
        <w:t>רישום הבית</w:t>
      </w:r>
      <w:r w:rsidR="00774E61" w:rsidRPr="002A385D">
        <w:rPr>
          <w:rFonts w:cs="David" w:hint="cs"/>
          <w:rtl/>
        </w:rPr>
        <w:t xml:space="preserve"> המשותף </w:t>
      </w:r>
      <w:r>
        <w:rPr>
          <w:rFonts w:cs="David" w:hint="cs"/>
          <w:rtl/>
        </w:rPr>
        <w:t>בהתאם להוראות חוק המכר</w:t>
      </w:r>
      <w:r w:rsidR="00774E61">
        <w:rPr>
          <w:rFonts w:cs="David" w:hint="cs"/>
          <w:rtl/>
        </w:rPr>
        <w:t>.</w:t>
      </w:r>
    </w:p>
    <w:p w14:paraId="3A15C580" w14:textId="77777777" w:rsidR="00774E61" w:rsidRDefault="00774E61" w:rsidP="00774E61">
      <w:pPr>
        <w:spacing w:line="300" w:lineRule="exact"/>
        <w:jc w:val="both"/>
        <w:rPr>
          <w:rFonts w:cs="David"/>
          <w:rtl/>
        </w:rPr>
      </w:pPr>
    </w:p>
    <w:p w14:paraId="7046A1A7" w14:textId="77777777" w:rsidR="00774E61" w:rsidRPr="00B33A7A" w:rsidRDefault="00774E61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  <w:r w:rsidRPr="00B33A7A">
        <w:rPr>
          <w:rFonts w:cs="David" w:hint="cs"/>
          <w:b/>
          <w:bCs/>
          <w:u w:val="single"/>
          <w:rtl/>
        </w:rPr>
        <w:t>פרוטוקול מסירת הדירות:</w:t>
      </w:r>
    </w:p>
    <w:p w14:paraId="60B481EC" w14:textId="77777777" w:rsidR="00C57DAB" w:rsidRDefault="00774E61" w:rsidP="00774E61">
      <w:pPr>
        <w:pStyle w:val="a8"/>
        <w:numPr>
          <w:ilvl w:val="0"/>
          <w:numId w:val="20"/>
        </w:numPr>
        <w:spacing w:line="300" w:lineRule="exact"/>
        <w:ind w:left="466"/>
        <w:jc w:val="both"/>
        <w:rPr>
          <w:rFonts w:cs="David"/>
        </w:rPr>
      </w:pPr>
      <w:r w:rsidRPr="00B33A7A">
        <w:rPr>
          <w:rFonts w:cs="David" w:hint="cs"/>
          <w:rtl/>
        </w:rPr>
        <w:t>היזם</w:t>
      </w:r>
      <w:r w:rsidR="00C57DAB">
        <w:rPr>
          <w:rFonts w:cs="David" w:hint="cs"/>
          <w:rtl/>
        </w:rPr>
        <w:t xml:space="preserve"> יזמין בכתב את בכלי הדירות 14 ימים לפני מסירת דירת התמורה לבדיקה מקדמית בה ייכתבו ליקויים ככל ויהיו.</w:t>
      </w:r>
    </w:p>
    <w:p w14:paraId="07E91720" w14:textId="77777777" w:rsidR="00C57DAB" w:rsidRDefault="009F42BA" w:rsidP="00774E61">
      <w:pPr>
        <w:pStyle w:val="a8"/>
        <w:numPr>
          <w:ilvl w:val="0"/>
          <w:numId w:val="20"/>
        </w:numPr>
        <w:spacing w:line="300" w:lineRule="exact"/>
        <w:ind w:left="466"/>
        <w:jc w:val="both"/>
        <w:rPr>
          <w:rFonts w:cs="David"/>
        </w:rPr>
      </w:pPr>
      <w:r>
        <w:rPr>
          <w:rFonts w:cs="David" w:hint="cs"/>
          <w:rtl/>
        </w:rPr>
        <w:t>במועד מסירת דירת התמורה ייערך וייחתם "</w:t>
      </w:r>
      <w:proofErr w:type="spellStart"/>
      <w:r>
        <w:rPr>
          <w:rFonts w:cs="David" w:hint="cs"/>
          <w:rtl/>
        </w:rPr>
        <w:t>פרכטיכל</w:t>
      </w:r>
      <w:proofErr w:type="spellEnd"/>
      <w:r>
        <w:rPr>
          <w:rFonts w:cs="David" w:hint="cs"/>
          <w:rtl/>
        </w:rPr>
        <w:t xml:space="preserve"> מסירה"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פרוטוקול נוסף בו ייכללו הליקויים שטרם תוקנו. </w:t>
      </w:r>
    </w:p>
    <w:p w14:paraId="1428D8AE" w14:textId="77777777" w:rsidR="00774E61" w:rsidRPr="00655D9F" w:rsidRDefault="00774E61" w:rsidP="00774E61">
      <w:pPr>
        <w:pStyle w:val="a8"/>
        <w:numPr>
          <w:ilvl w:val="0"/>
          <w:numId w:val="20"/>
        </w:numPr>
        <w:spacing w:line="300" w:lineRule="exact"/>
        <w:ind w:left="466"/>
        <w:jc w:val="both"/>
        <w:rPr>
          <w:rFonts w:cs="David"/>
        </w:rPr>
      </w:pPr>
      <w:r w:rsidRPr="00B33A7A">
        <w:rPr>
          <w:rFonts w:cs="David" w:hint="cs"/>
          <w:rtl/>
        </w:rPr>
        <w:t>ככל ויוותרו ליקוים שמונעים שימוש סביר ובטוח- מועד המסירה יידחה.</w:t>
      </w:r>
    </w:p>
    <w:p w14:paraId="7E0D4B92" w14:textId="77777777" w:rsidR="00774E61" w:rsidRDefault="00774E61" w:rsidP="00774E61">
      <w:pPr>
        <w:spacing w:line="300" w:lineRule="exact"/>
        <w:jc w:val="both"/>
        <w:rPr>
          <w:rFonts w:cs="David"/>
          <w:rtl/>
        </w:rPr>
      </w:pPr>
    </w:p>
    <w:p w14:paraId="5F19215D" w14:textId="77777777" w:rsidR="00774E61" w:rsidRPr="00B33A7A" w:rsidRDefault="00774E61" w:rsidP="00774E61">
      <w:pPr>
        <w:spacing w:line="300" w:lineRule="exact"/>
        <w:jc w:val="both"/>
        <w:rPr>
          <w:rFonts w:cs="David"/>
          <w:b/>
          <w:bCs/>
          <w:u w:val="single"/>
          <w:rtl/>
        </w:rPr>
      </w:pPr>
      <w:r w:rsidRPr="00B33A7A">
        <w:rPr>
          <w:rFonts w:cs="David" w:hint="cs"/>
          <w:b/>
          <w:bCs/>
          <w:u w:val="single"/>
          <w:rtl/>
        </w:rPr>
        <w:t>פיצוי על איחור במסירת הדירות- בהתאם לחוק המכר</w:t>
      </w:r>
    </w:p>
    <w:p w14:paraId="6221DA67" w14:textId="77777777" w:rsidR="009F42BA" w:rsidRDefault="009F42BA" w:rsidP="00774E61">
      <w:pPr>
        <w:pStyle w:val="a8"/>
        <w:numPr>
          <w:ilvl w:val="0"/>
          <w:numId w:val="24"/>
        </w:numPr>
        <w:spacing w:line="300" w:lineRule="exact"/>
        <w:ind w:left="466"/>
        <w:jc w:val="both"/>
        <w:rPr>
          <w:rFonts w:cs="David"/>
        </w:rPr>
      </w:pPr>
      <w:r>
        <w:rPr>
          <w:rFonts w:cs="David" w:hint="cs"/>
          <w:rtl/>
        </w:rPr>
        <w:t xml:space="preserve">איחור שלא יעלה על 60 ימים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לא </w:t>
      </w:r>
      <w:r w:rsidR="00B33420">
        <w:rPr>
          <w:rFonts w:cs="David" w:hint="cs"/>
          <w:rtl/>
        </w:rPr>
        <w:t>יהווה הפרה של ההסכם ונחשב לתקופת גרייס.</w:t>
      </w:r>
    </w:p>
    <w:p w14:paraId="47C497A8" w14:textId="77777777" w:rsidR="009F42BA" w:rsidRDefault="00B33420" w:rsidP="00774E61">
      <w:pPr>
        <w:pStyle w:val="a8"/>
        <w:numPr>
          <w:ilvl w:val="0"/>
          <w:numId w:val="24"/>
        </w:numPr>
        <w:spacing w:line="300" w:lineRule="exact"/>
        <w:ind w:left="466"/>
        <w:jc w:val="both"/>
        <w:rPr>
          <w:rFonts w:cs="David"/>
        </w:rPr>
      </w:pPr>
      <w:r>
        <w:rPr>
          <w:rFonts w:cs="David" w:hint="cs"/>
          <w:rtl/>
        </w:rPr>
        <w:t>איחור העולה על 60 ימים יזכה את בעל הדירה בתשלום דמי שכירות מוכפל ב-1.5.</w:t>
      </w:r>
    </w:p>
    <w:p w14:paraId="5BFAD3A2" w14:textId="77777777" w:rsidR="00B33420" w:rsidRDefault="00B33420" w:rsidP="00774E61">
      <w:pPr>
        <w:pStyle w:val="a8"/>
        <w:numPr>
          <w:ilvl w:val="0"/>
          <w:numId w:val="24"/>
        </w:numPr>
        <w:spacing w:line="300" w:lineRule="exact"/>
        <w:ind w:left="466"/>
        <w:jc w:val="both"/>
        <w:rPr>
          <w:rFonts w:cs="David"/>
        </w:rPr>
      </w:pPr>
      <w:r>
        <w:rPr>
          <w:rFonts w:cs="David" w:hint="cs"/>
          <w:rtl/>
        </w:rPr>
        <w:t xml:space="preserve">איחור העולה של 12 חודשים יהווה הפרה יסודית של ההסכם ע"י היזם ויזכה את בעל הדירה בפיצוי החודשי וכל סעד על פי דין. </w:t>
      </w:r>
    </w:p>
    <w:p w14:paraId="4095D241" w14:textId="77777777" w:rsidR="00774E61" w:rsidRPr="00655D9F" w:rsidRDefault="00774E61" w:rsidP="00774E61">
      <w:pPr>
        <w:pStyle w:val="a8"/>
        <w:spacing w:line="300" w:lineRule="exact"/>
        <w:ind w:left="466"/>
        <w:jc w:val="both"/>
        <w:rPr>
          <w:rFonts w:cs="David"/>
          <w:rtl/>
        </w:rPr>
      </w:pPr>
    </w:p>
    <w:p w14:paraId="4EAFF0BD" w14:textId="77777777" w:rsidR="00774E61" w:rsidRPr="00985A35" w:rsidRDefault="00774E61" w:rsidP="00774E61">
      <w:pPr>
        <w:spacing w:line="300" w:lineRule="exact"/>
        <w:jc w:val="both"/>
        <w:rPr>
          <w:rFonts w:cs="David"/>
        </w:rPr>
      </w:pPr>
    </w:p>
    <w:p w14:paraId="4EB3566E" w14:textId="77777777" w:rsidR="00774E61" w:rsidRDefault="00B33420" w:rsidP="00774E61">
      <w:pPr>
        <w:spacing w:line="300" w:lineRule="exact"/>
        <w:jc w:val="both"/>
        <w:rPr>
          <w:rFonts w:cs="David"/>
          <w:rtl/>
        </w:rPr>
      </w:pPr>
      <w:r>
        <w:rPr>
          <w:rFonts w:cs="David" w:hint="cs"/>
          <w:b/>
          <w:bCs/>
          <w:u w:val="single"/>
          <w:rtl/>
        </w:rPr>
        <w:t>מפקח הבעלים</w:t>
      </w:r>
    </w:p>
    <w:p w14:paraId="510796A6" w14:textId="77777777" w:rsidR="00774E61" w:rsidRPr="00B33A7A" w:rsidRDefault="00DD6251" w:rsidP="00B33420">
      <w:pPr>
        <w:spacing w:line="300" w:lineRule="exact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חברת מפקחי בנייה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מהנדס </w:t>
      </w:r>
      <w:r w:rsidR="00B33420">
        <w:rPr>
          <w:rFonts w:cs="David" w:hint="cs"/>
          <w:rtl/>
        </w:rPr>
        <w:t>עידן צפון, אחראי</w:t>
      </w:r>
      <w:r w:rsidR="00774E61">
        <w:rPr>
          <w:rFonts w:cs="David" w:hint="cs"/>
          <w:rtl/>
        </w:rPr>
        <w:t xml:space="preserve"> על</w:t>
      </w:r>
      <w:r w:rsidR="00774E61" w:rsidRPr="00B33A7A">
        <w:rPr>
          <w:rFonts w:cs="David" w:hint="cs"/>
          <w:rtl/>
        </w:rPr>
        <w:t xml:space="preserve"> </w:t>
      </w:r>
      <w:r w:rsidR="00774E61">
        <w:rPr>
          <w:rFonts w:cs="David" w:hint="cs"/>
          <w:rtl/>
        </w:rPr>
        <w:t xml:space="preserve">בדיקת </w:t>
      </w:r>
      <w:proofErr w:type="spellStart"/>
      <w:r w:rsidR="00774E61">
        <w:rPr>
          <w:rFonts w:cs="David" w:hint="cs"/>
          <w:rtl/>
        </w:rPr>
        <w:t>תכניות</w:t>
      </w:r>
      <w:proofErr w:type="spellEnd"/>
      <w:r w:rsidR="00774E61">
        <w:rPr>
          <w:rFonts w:cs="David" w:hint="cs"/>
          <w:rtl/>
        </w:rPr>
        <w:t xml:space="preserve"> ההגשה והמפרט, </w:t>
      </w:r>
      <w:r w:rsidR="00774E61" w:rsidRPr="00B33A7A">
        <w:rPr>
          <w:rFonts w:cs="David" w:hint="cs"/>
          <w:rtl/>
        </w:rPr>
        <w:t>פיקוח על הבניה לכל תקופת הביצוע, ליווי במסירת הדירות ועריכת פרוטוקול המסירה.</w:t>
      </w:r>
    </w:p>
    <w:p w14:paraId="2B2B2C3B" w14:textId="77777777" w:rsidR="00774E61" w:rsidRDefault="00774E61" w:rsidP="00774E61">
      <w:pPr>
        <w:pStyle w:val="a8"/>
        <w:spacing w:line="300" w:lineRule="exact"/>
        <w:ind w:left="226"/>
        <w:jc w:val="both"/>
        <w:rPr>
          <w:rFonts w:cs="David"/>
          <w:b/>
          <w:bCs/>
          <w:u w:val="single"/>
          <w:rtl/>
        </w:rPr>
      </w:pPr>
    </w:p>
    <w:p w14:paraId="324CA9AD" w14:textId="77777777" w:rsidR="00774E61" w:rsidRDefault="00774E61" w:rsidP="00774E61">
      <w:pPr>
        <w:pStyle w:val="a8"/>
        <w:spacing w:line="300" w:lineRule="exact"/>
        <w:ind w:left="226"/>
        <w:jc w:val="both"/>
        <w:rPr>
          <w:rFonts w:cs="David"/>
          <w:b/>
          <w:bCs/>
          <w:u w:val="single"/>
          <w:rtl/>
        </w:rPr>
      </w:pPr>
    </w:p>
    <w:p w14:paraId="42162E4F" w14:textId="77777777" w:rsidR="00774E61" w:rsidRPr="00B33A7A" w:rsidRDefault="00774E61" w:rsidP="00774E61">
      <w:pPr>
        <w:pStyle w:val="a8"/>
        <w:spacing w:line="300" w:lineRule="exact"/>
        <w:ind w:left="226"/>
        <w:jc w:val="both"/>
        <w:rPr>
          <w:rFonts w:cs="David"/>
          <w:b/>
          <w:bCs/>
          <w:u w:val="single"/>
        </w:rPr>
      </w:pPr>
    </w:p>
    <w:p w14:paraId="67FB6C15" w14:textId="77777777" w:rsidR="00774E61" w:rsidRPr="00B33A7A" w:rsidRDefault="00774E61" w:rsidP="00774E61">
      <w:pPr>
        <w:jc w:val="both"/>
        <w:rPr>
          <w:rFonts w:cs="David"/>
          <w:b/>
          <w:bCs/>
          <w:u w:val="single"/>
          <w:rtl/>
        </w:rPr>
      </w:pPr>
      <w:r w:rsidRPr="00B33A7A">
        <w:rPr>
          <w:rFonts w:cs="David" w:hint="cs"/>
          <w:b/>
          <w:bCs/>
          <w:u w:val="single"/>
          <w:rtl/>
        </w:rPr>
        <w:t>סטיות מותרות בשטח דירות הבעלים</w:t>
      </w:r>
    </w:p>
    <w:p w14:paraId="336E443C" w14:textId="77777777" w:rsidR="00B33420" w:rsidRDefault="00B33420" w:rsidP="00B33420">
      <w:pPr>
        <w:pStyle w:val="2"/>
        <w:keepNext w:val="0"/>
        <w:keepLines w:val="0"/>
        <w:numPr>
          <w:ilvl w:val="0"/>
          <w:numId w:val="17"/>
        </w:numPr>
        <w:tabs>
          <w:tab w:val="left" w:pos="8164"/>
        </w:tabs>
        <w:spacing w:before="0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עד 3% בשטח העיקרי ו/או עד 10% בשטחי המרפסות לא יהווה הפרה. </w:t>
      </w:r>
    </w:p>
    <w:p w14:paraId="283C8D23" w14:textId="77777777" w:rsidR="00B33420" w:rsidRPr="00B33420" w:rsidRDefault="00B33420" w:rsidP="00B33420">
      <w:pPr>
        <w:pStyle w:val="2"/>
        <w:keepNext w:val="0"/>
        <w:keepLines w:val="0"/>
        <w:numPr>
          <w:ilvl w:val="0"/>
          <w:numId w:val="17"/>
        </w:numPr>
        <w:tabs>
          <w:tab w:val="left" w:pos="8164"/>
        </w:tabs>
        <w:spacing w:before="0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מעבר ל-3% בשטח העיקרי אך פחות מ-5%, מעבר ל-10% בשטחי המרפסות אך קטן מ-15% לא יהווה הפרה של ההסכם, אך יזכה את הבעלים בפיצוי בסך של שווי הזכות שנגרעה מהם</w:t>
      </w:r>
      <w:r w:rsidR="003F45EB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(ייקבע ע"י שמאי מוסכם)</w:t>
      </w: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. </w:t>
      </w:r>
    </w:p>
    <w:p w14:paraId="35FF3B4D" w14:textId="77777777" w:rsidR="00B33420" w:rsidRDefault="00B33420" w:rsidP="00774E61">
      <w:pPr>
        <w:pStyle w:val="2"/>
        <w:keepNext w:val="0"/>
        <w:keepLines w:val="0"/>
        <w:numPr>
          <w:ilvl w:val="0"/>
          <w:numId w:val="17"/>
        </w:numPr>
        <w:tabs>
          <w:tab w:val="left" w:pos="8164"/>
        </w:tabs>
        <w:spacing w:before="0" w:line="276" w:lineRule="auto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כל סטייה גדולה מאלו תהווה שינוי מהותי ויחולו הוראות אלו:</w:t>
      </w:r>
    </w:p>
    <w:p w14:paraId="1B92CCAC" w14:textId="77777777" w:rsidR="004F5C0F" w:rsidRDefault="00B33420" w:rsidP="00B33420">
      <w:pPr>
        <w:pStyle w:val="2"/>
        <w:keepNext w:val="0"/>
        <w:keepLines w:val="0"/>
        <w:numPr>
          <w:ilvl w:val="0"/>
          <w:numId w:val="29"/>
        </w:numPr>
        <w:tabs>
          <w:tab w:val="left" w:pos="8164"/>
        </w:tabs>
        <w:spacing w:before="0" w:line="276" w:lineRule="auto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היזם יודיע על השינויים לנציגות בתוך 14 ימים מקבלת החלטה </w:t>
      </w:r>
      <w:r w:rsid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ויציג לבעלים, בתוך 30 ימים פתרון הולם לדרישות הרשויות.</w:t>
      </w:r>
    </w:p>
    <w:p w14:paraId="69C291D6" w14:textId="77777777" w:rsidR="00774E61" w:rsidRPr="00DD6251" w:rsidRDefault="004F5C0F" w:rsidP="004F5C0F">
      <w:pPr>
        <w:pStyle w:val="a8"/>
        <w:numPr>
          <w:ilvl w:val="0"/>
          <w:numId w:val="29"/>
        </w:numPr>
        <w:rPr>
          <w:rFonts w:ascii="David" w:hAnsi="David" w:cs="David"/>
        </w:rPr>
      </w:pPr>
      <w:r w:rsidRPr="00DD6251">
        <w:rPr>
          <w:rFonts w:ascii="David" w:hAnsi="David" w:cs="David" w:hint="eastAsia"/>
          <w:rtl/>
        </w:rPr>
        <w:t>הנציגות</w:t>
      </w:r>
      <w:r w:rsidRPr="00DD6251">
        <w:rPr>
          <w:rFonts w:ascii="David" w:hAnsi="David" w:cs="David"/>
          <w:rtl/>
        </w:rPr>
        <w:t xml:space="preserve"> תודיע ליזם בתוך 30 ימים האם הבעלים מקבלים את השינוי או </w:t>
      </w:r>
      <w:r w:rsidR="009E0F94">
        <w:rPr>
          <w:rFonts w:ascii="David" w:hAnsi="David" w:cs="David" w:hint="cs"/>
          <w:rtl/>
        </w:rPr>
        <w:t>מבקשים</w:t>
      </w:r>
      <w:r w:rsidR="009E0F94" w:rsidRPr="00DD6251">
        <w:rPr>
          <w:rFonts w:ascii="David" w:hAnsi="David" w:cs="David"/>
          <w:rtl/>
        </w:rPr>
        <w:t xml:space="preserve"> </w:t>
      </w:r>
      <w:r w:rsidRPr="00DD6251">
        <w:rPr>
          <w:rFonts w:ascii="David" w:hAnsi="David" w:cs="David" w:hint="eastAsia"/>
          <w:rtl/>
        </w:rPr>
        <w:t>לבטל</w:t>
      </w:r>
      <w:r w:rsidRPr="00DD6251">
        <w:rPr>
          <w:rFonts w:ascii="David" w:hAnsi="David" w:cs="David"/>
          <w:rtl/>
        </w:rPr>
        <w:t xml:space="preserve"> את ההסכם. </w:t>
      </w:r>
      <w:bookmarkStart w:id="2" w:name="_Ref338674654"/>
    </w:p>
    <w:bookmarkEnd w:id="2"/>
    <w:p w14:paraId="6861B726" w14:textId="77777777" w:rsidR="00DD6251" w:rsidRDefault="00DD6251" w:rsidP="004F5C0F">
      <w:pPr>
        <w:pStyle w:val="2"/>
        <w:keepNext w:val="0"/>
        <w:keepLines w:val="0"/>
        <w:tabs>
          <w:tab w:val="left" w:pos="8164"/>
        </w:tabs>
        <w:spacing w:before="0"/>
        <w:jc w:val="both"/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</w:pPr>
    </w:p>
    <w:p w14:paraId="07BC290A" w14:textId="77777777" w:rsidR="00DD6251" w:rsidRDefault="00DD6251" w:rsidP="004F5C0F">
      <w:pPr>
        <w:pStyle w:val="2"/>
        <w:keepNext w:val="0"/>
        <w:keepLines w:val="0"/>
        <w:tabs>
          <w:tab w:val="left" w:pos="8164"/>
        </w:tabs>
        <w:spacing w:before="0"/>
        <w:jc w:val="both"/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</w:pPr>
    </w:p>
    <w:p w14:paraId="587F1E40" w14:textId="77777777" w:rsidR="00774E61" w:rsidRPr="004F5C0F" w:rsidRDefault="00774E61" w:rsidP="004F5C0F">
      <w:pPr>
        <w:pStyle w:val="2"/>
        <w:keepNext w:val="0"/>
        <w:keepLines w:val="0"/>
        <w:tabs>
          <w:tab w:val="left" w:pos="8164"/>
        </w:tabs>
        <w:spacing w:before="0"/>
        <w:jc w:val="both"/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</w:pPr>
      <w:r w:rsidRPr="004F5C0F">
        <w:rPr>
          <w:rFonts w:ascii="Times New Roman" w:eastAsia="Times New Roman" w:hAnsi="Times New Roman" w:cs="David" w:hint="cs"/>
          <w:b/>
          <w:bCs/>
          <w:color w:val="auto"/>
          <w:sz w:val="24"/>
          <w:szCs w:val="24"/>
          <w:u w:val="single"/>
          <w:rtl/>
        </w:rPr>
        <w:t>רכישת דירות בפרויקט בזכות ראשונים</w:t>
      </w:r>
    </w:p>
    <w:p w14:paraId="1FB8713E" w14:textId="77777777" w:rsidR="004F5C0F" w:rsidRPr="004F5C0F" w:rsidRDefault="00774E61" w:rsidP="004F5C0F">
      <w:pPr>
        <w:pStyle w:val="2"/>
        <w:keepNext w:val="0"/>
        <w:keepLines w:val="0"/>
        <w:numPr>
          <w:ilvl w:val="0"/>
          <w:numId w:val="30"/>
        </w:numPr>
        <w:tabs>
          <w:tab w:val="left" w:pos="8164"/>
        </w:tabs>
        <w:spacing w:before="0"/>
        <w:ind w:left="368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לפני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שיווק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דירות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היזם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לצדדים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שלישיים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,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תינתן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לבעלים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אפשרות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לרכוש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דירה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נוספת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בבניין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החדש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מבין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דירות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היזם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ו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>/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או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לשדרג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את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הדירה</w:t>
      </w:r>
      <w:r w:rsidRPr="004F5C0F">
        <w:rPr>
          <w:rFonts w:ascii="Times New Roman" w:eastAsia="Times New Roman" w:hAnsi="Times New Roman" w:cs="David"/>
          <w:color w:val="auto"/>
          <w:sz w:val="24"/>
          <w:szCs w:val="24"/>
          <w:rtl/>
        </w:rPr>
        <w:t xml:space="preserve"> </w:t>
      </w:r>
      <w:r w:rsid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בהתאם למחירון פרי-</w:t>
      </w:r>
      <w:proofErr w:type="spellStart"/>
      <w:r w:rsid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סייל</w:t>
      </w:r>
      <w:proofErr w:type="spellEnd"/>
      <w:r w:rsid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 למשך 30 ימים. </w:t>
      </w:r>
    </w:p>
    <w:p w14:paraId="01DD11E6" w14:textId="77777777" w:rsidR="00774E61" w:rsidRPr="004F5C0F" w:rsidRDefault="004F5C0F" w:rsidP="004F5C0F">
      <w:pPr>
        <w:pStyle w:val="2"/>
        <w:keepNext w:val="0"/>
        <w:keepLines w:val="0"/>
        <w:numPr>
          <w:ilvl w:val="0"/>
          <w:numId w:val="30"/>
        </w:numPr>
        <w:tabs>
          <w:tab w:val="left" w:pos="8164"/>
        </w:tabs>
        <w:spacing w:before="0"/>
        <w:ind w:left="368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 xml:space="preserve">הבעלים יגישו ליזם בקשה בכתב תוך 14 ימים ויחתמו על הסכם לרכישה תוך 16 ימים ממועד הגשת הבקשה לרכישה. </w:t>
      </w:r>
    </w:p>
    <w:p w14:paraId="190444C7" w14:textId="77777777" w:rsidR="00B8251D" w:rsidRDefault="00774E61" w:rsidP="004F5C0F">
      <w:pPr>
        <w:pStyle w:val="2"/>
        <w:keepNext w:val="0"/>
        <w:keepLines w:val="0"/>
        <w:numPr>
          <w:ilvl w:val="0"/>
          <w:numId w:val="30"/>
        </w:numPr>
        <w:tabs>
          <w:tab w:val="left" w:pos="8164"/>
        </w:tabs>
        <w:spacing w:before="0"/>
        <w:ind w:left="368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בנוסף, הבעלים זכאים לרכוש בזכות ראשונים חניות שיישארו</w:t>
      </w:r>
      <w:r w:rsidR="00B8251D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.</w:t>
      </w:r>
    </w:p>
    <w:p w14:paraId="53CF3DD1" w14:textId="77777777" w:rsidR="00774E61" w:rsidRPr="004F5C0F" w:rsidRDefault="00B8251D" w:rsidP="004F5C0F">
      <w:pPr>
        <w:pStyle w:val="2"/>
        <w:keepNext w:val="0"/>
        <w:keepLines w:val="0"/>
        <w:numPr>
          <w:ilvl w:val="0"/>
          <w:numId w:val="30"/>
        </w:numPr>
        <w:tabs>
          <w:tab w:val="left" w:pos="8164"/>
        </w:tabs>
        <w:spacing w:before="0"/>
        <w:ind w:left="368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יחיד הבעלים אשר ישדרג את הדירה יישא בכל מס אשר יחול עליו כרוכש זכויות בדירה</w:t>
      </w:r>
      <w:r w:rsidR="00774E61"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.</w:t>
      </w:r>
    </w:p>
    <w:p w14:paraId="50835C42" w14:textId="77777777" w:rsidR="00774E61" w:rsidRPr="004F5C0F" w:rsidRDefault="00774E61" w:rsidP="004F5C0F">
      <w:pPr>
        <w:pStyle w:val="2"/>
        <w:keepNext w:val="0"/>
        <w:keepLines w:val="0"/>
        <w:tabs>
          <w:tab w:val="left" w:pos="8164"/>
        </w:tabs>
        <w:spacing w:before="0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</w:p>
    <w:p w14:paraId="5A7727F1" w14:textId="77777777" w:rsidR="00774E61" w:rsidRPr="004F5C0F" w:rsidRDefault="00774E61" w:rsidP="004F5C0F">
      <w:pPr>
        <w:pStyle w:val="2"/>
        <w:keepNext w:val="0"/>
        <w:keepLines w:val="0"/>
        <w:tabs>
          <w:tab w:val="left" w:pos="8164"/>
        </w:tabs>
        <w:spacing w:before="0"/>
        <w:jc w:val="both"/>
        <w:rPr>
          <w:rFonts w:ascii="Times New Roman" w:eastAsia="Times New Roman" w:hAnsi="Times New Roman" w:cs="David"/>
          <w:b/>
          <w:bCs/>
          <w:color w:val="auto"/>
          <w:sz w:val="24"/>
          <w:szCs w:val="24"/>
          <w:u w:val="single"/>
          <w:rtl/>
        </w:rPr>
      </w:pPr>
      <w:r w:rsidRPr="004F5C0F">
        <w:rPr>
          <w:rFonts w:ascii="Times New Roman" w:eastAsia="Times New Roman" w:hAnsi="Times New Roman" w:cs="David" w:hint="cs"/>
          <w:b/>
          <w:bCs/>
          <w:color w:val="auto"/>
          <w:sz w:val="24"/>
          <w:szCs w:val="24"/>
          <w:u w:val="single"/>
          <w:rtl/>
        </w:rPr>
        <w:t>הערות כלליות:</w:t>
      </w:r>
    </w:p>
    <w:p w14:paraId="28442BD5" w14:textId="77777777" w:rsidR="00774E61" w:rsidRPr="004F5C0F" w:rsidRDefault="00774E61" w:rsidP="004F5C0F">
      <w:pPr>
        <w:pStyle w:val="2"/>
        <w:keepNext w:val="0"/>
        <w:keepLines w:val="0"/>
        <w:numPr>
          <w:ilvl w:val="0"/>
          <w:numId w:val="31"/>
        </w:numPr>
        <w:tabs>
          <w:tab w:val="left" w:pos="8164"/>
        </w:tabs>
        <w:spacing w:before="0"/>
        <w:ind w:left="368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ניתן למכור את הדירות בכפוף לכך שהרוכש יכנס בנעליכם ויחתום על ההסכם.</w:t>
      </w:r>
    </w:p>
    <w:p w14:paraId="5A5257B4" w14:textId="77777777" w:rsidR="00774E61" w:rsidRPr="004F5C0F" w:rsidRDefault="00DD6251" w:rsidP="004F5C0F">
      <w:pPr>
        <w:pStyle w:val="2"/>
        <w:keepNext w:val="0"/>
        <w:keepLines w:val="0"/>
        <w:numPr>
          <w:ilvl w:val="0"/>
          <w:numId w:val="31"/>
        </w:numPr>
        <w:tabs>
          <w:tab w:val="left" w:pos="8164"/>
        </w:tabs>
        <w:spacing w:before="0"/>
        <w:ind w:left="368"/>
        <w:jc w:val="both"/>
        <w:rPr>
          <w:rFonts w:ascii="Times New Roman" w:eastAsia="Times New Roman" w:hAnsi="Times New Roman" w:cs="David"/>
          <w:color w:val="auto"/>
          <w:sz w:val="24"/>
          <w:szCs w:val="24"/>
        </w:rPr>
      </w:pPr>
      <w:r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מציעים להתייעץ אי</w:t>
      </w:r>
      <w:r w:rsidR="00774E61"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תנו לפני ביצוע עסקאות בדירה.</w:t>
      </w:r>
    </w:p>
    <w:p w14:paraId="23FB7F9D" w14:textId="77777777" w:rsidR="00774E61" w:rsidRPr="004F5C0F" w:rsidRDefault="00774E61" w:rsidP="004F5C0F">
      <w:pPr>
        <w:pStyle w:val="2"/>
        <w:keepNext w:val="0"/>
        <w:keepLines w:val="0"/>
        <w:numPr>
          <w:ilvl w:val="0"/>
          <w:numId w:val="31"/>
        </w:numPr>
        <w:tabs>
          <w:tab w:val="left" w:pos="8164"/>
        </w:tabs>
        <w:spacing w:before="0"/>
        <w:ind w:left="368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 w:rsidRPr="004F5C0F">
        <w:rPr>
          <w:rFonts w:ascii="Times New Roman" w:eastAsia="Times New Roman" w:hAnsi="Times New Roman" w:cs="David" w:hint="cs"/>
          <w:color w:val="auto"/>
          <w:sz w:val="24"/>
          <w:szCs w:val="24"/>
          <w:rtl/>
        </w:rPr>
        <w:t>למי שיש משכנתא על הדירה - היזם פועל לקבלת כל הסכמות הבנקים נותני המשכנתאות. המשך תשלומי המשכנתא לבנק ללא כל שינוי.</w:t>
      </w:r>
    </w:p>
    <w:p w14:paraId="025B811B" w14:textId="77777777" w:rsidR="00774E61" w:rsidRPr="004F5C0F" w:rsidRDefault="00774E61" w:rsidP="004F5C0F">
      <w:pPr>
        <w:pStyle w:val="2"/>
        <w:keepNext w:val="0"/>
        <w:keepLines w:val="0"/>
        <w:tabs>
          <w:tab w:val="left" w:pos="8164"/>
        </w:tabs>
        <w:spacing w:before="0"/>
        <w:jc w:val="both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</w:p>
    <w:p w14:paraId="0B749ED6" w14:textId="77777777" w:rsidR="00774E61" w:rsidRDefault="00774E61" w:rsidP="00774E61">
      <w:pPr>
        <w:jc w:val="both"/>
        <w:rPr>
          <w:rFonts w:cs="David"/>
          <w:b/>
          <w:bCs/>
          <w:rtl/>
        </w:rPr>
      </w:pPr>
    </w:p>
    <w:p w14:paraId="13FE29CD" w14:textId="77777777" w:rsidR="00774E61" w:rsidRPr="00655D9F" w:rsidRDefault="00774E61" w:rsidP="00774E61">
      <w:pPr>
        <w:jc w:val="both"/>
        <w:rPr>
          <w:rFonts w:cs="David"/>
          <w:b/>
          <w:bCs/>
          <w:rtl/>
        </w:rPr>
      </w:pPr>
    </w:p>
    <w:sectPr w:rsidR="00774E61" w:rsidRPr="00655D9F" w:rsidSect="00300540">
      <w:headerReference w:type="default" r:id="rId8"/>
      <w:footerReference w:type="default" r:id="rId9"/>
      <w:pgSz w:w="11906" w:h="16838"/>
      <w:pgMar w:top="1440" w:right="1800" w:bottom="1440" w:left="1800" w:header="709" w:footer="27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BFC6" w14:textId="77777777" w:rsidR="0018369A" w:rsidRDefault="0018369A" w:rsidP="004033F2">
      <w:r>
        <w:separator/>
      </w:r>
    </w:p>
  </w:endnote>
  <w:endnote w:type="continuationSeparator" w:id="0">
    <w:p w14:paraId="528976AA" w14:textId="77777777" w:rsidR="0018369A" w:rsidRDefault="0018369A" w:rsidP="0040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744F" w14:textId="77777777" w:rsidR="00A85FF4" w:rsidRDefault="00A85FF4" w:rsidP="00A85FF4">
    <w:pPr>
      <w:pStyle w:val="a5"/>
      <w:spacing w:line="360" w:lineRule="auto"/>
      <w:jc w:val="center"/>
      <w:rPr>
        <w:rFonts w:ascii="Assistant" w:hAnsi="Assistant" w:cs="Assistant"/>
        <w:rtl/>
      </w:rPr>
    </w:pPr>
    <w:r>
      <w:rPr>
        <w:rFonts w:ascii="Assistant" w:hAnsi="Assistant" w:cs="Assistant" w:hint="cs"/>
        <w:rtl/>
      </w:rPr>
      <w:t>______________________________________________________________</w:t>
    </w:r>
  </w:p>
  <w:p w14:paraId="2A58BAEA" w14:textId="77777777" w:rsidR="00E528EE" w:rsidRPr="00265DEF" w:rsidRDefault="001D5F72" w:rsidP="00300540">
    <w:pPr>
      <w:pStyle w:val="a5"/>
      <w:tabs>
        <w:tab w:val="clear" w:pos="8306"/>
        <w:tab w:val="right" w:pos="9157"/>
      </w:tabs>
      <w:spacing w:line="360" w:lineRule="auto"/>
      <w:ind w:left="-766" w:right="-851"/>
      <w:jc w:val="center"/>
      <w:rPr>
        <w:rFonts w:ascii="David" w:hAnsi="David" w:cs="David"/>
        <w:color w:val="000000" w:themeColor="text1"/>
      </w:rPr>
    </w:pPr>
    <w:r w:rsidRPr="005E04CF">
      <w:rPr>
        <w:rFonts w:ascii="David" w:hAnsi="David" w:cs="David"/>
        <w:rtl/>
      </w:rPr>
      <w:t>רח</w:t>
    </w:r>
    <w:r w:rsidR="00311EF5" w:rsidRPr="005E04CF">
      <w:rPr>
        <w:rFonts w:ascii="David" w:hAnsi="David" w:cs="David"/>
        <w:rtl/>
      </w:rPr>
      <w:t xml:space="preserve">וב </w:t>
    </w:r>
    <w:r w:rsidR="00E528EE" w:rsidRPr="00265DEF">
      <w:rPr>
        <w:rFonts w:ascii="David" w:hAnsi="David" w:cs="David"/>
        <w:color w:val="000000" w:themeColor="text1"/>
        <w:rtl/>
      </w:rPr>
      <w:t>מצדה 9</w:t>
    </w:r>
    <w:r w:rsidRPr="00265DEF">
      <w:rPr>
        <w:rFonts w:ascii="David" w:hAnsi="David" w:cs="David"/>
        <w:color w:val="000000" w:themeColor="text1"/>
        <w:rtl/>
      </w:rPr>
      <w:t>, בני ברק 5126237</w:t>
    </w:r>
    <w:r w:rsidR="00A85FF4" w:rsidRPr="00265DEF">
      <w:rPr>
        <w:rFonts w:ascii="David" w:hAnsi="David" w:cs="David"/>
        <w:color w:val="000000" w:themeColor="text1"/>
      </w:rPr>
      <w:t xml:space="preserve"> </w:t>
    </w:r>
    <w:r w:rsidR="00A85FF4" w:rsidRPr="00265DEF">
      <w:rPr>
        <w:rFonts w:ascii="David" w:hAnsi="David" w:cs="David"/>
        <w:color w:val="000000" w:themeColor="text1"/>
        <w:rtl/>
      </w:rPr>
      <w:t>|</w:t>
    </w:r>
    <w:r w:rsidRPr="00265DEF">
      <w:rPr>
        <w:rFonts w:ascii="David" w:hAnsi="David" w:cs="David"/>
        <w:color w:val="000000" w:themeColor="text1"/>
        <w:rtl/>
      </w:rPr>
      <w:t xml:space="preserve"> </w:t>
    </w:r>
    <w:r w:rsidR="00A85FF4" w:rsidRPr="00265DEF">
      <w:rPr>
        <w:rFonts w:ascii="David" w:hAnsi="David" w:cs="David"/>
        <w:color w:val="000000" w:themeColor="text1"/>
      </w:rPr>
      <w:t xml:space="preserve">   9 </w:t>
    </w:r>
    <w:proofErr w:type="spellStart"/>
    <w:r w:rsidR="00A85FF4" w:rsidRPr="00265DEF">
      <w:rPr>
        <w:rFonts w:ascii="David" w:hAnsi="David" w:cs="David"/>
        <w:color w:val="000000" w:themeColor="text1"/>
      </w:rPr>
      <w:t>messada</w:t>
    </w:r>
    <w:proofErr w:type="spellEnd"/>
    <w:r w:rsidR="00A85FF4" w:rsidRPr="00265DEF">
      <w:rPr>
        <w:rFonts w:ascii="David" w:hAnsi="David" w:cs="David"/>
        <w:color w:val="000000" w:themeColor="text1"/>
      </w:rPr>
      <w:t xml:space="preserve"> St. </w:t>
    </w:r>
    <w:proofErr w:type="spellStart"/>
    <w:r w:rsidR="00A85FF4" w:rsidRPr="00265DEF">
      <w:rPr>
        <w:rFonts w:ascii="David" w:hAnsi="David" w:cs="David"/>
        <w:color w:val="000000" w:themeColor="text1"/>
      </w:rPr>
      <w:t>Bnei</w:t>
    </w:r>
    <w:proofErr w:type="spellEnd"/>
    <w:r w:rsidR="00A85FF4" w:rsidRPr="00265DEF">
      <w:rPr>
        <w:rFonts w:ascii="David" w:hAnsi="David" w:cs="David"/>
        <w:color w:val="000000" w:themeColor="text1"/>
      </w:rPr>
      <w:t xml:space="preserve"> </w:t>
    </w:r>
    <w:proofErr w:type="spellStart"/>
    <w:r w:rsidR="00A85FF4" w:rsidRPr="00265DEF">
      <w:rPr>
        <w:rFonts w:ascii="David" w:hAnsi="David" w:cs="David"/>
        <w:color w:val="000000" w:themeColor="text1"/>
      </w:rPr>
      <w:t>Brak</w:t>
    </w:r>
    <w:proofErr w:type="spellEnd"/>
  </w:p>
  <w:p w14:paraId="29077009" w14:textId="77777777" w:rsidR="001D5F72" w:rsidRPr="00265DEF" w:rsidRDefault="00A85FF4" w:rsidP="00300540">
    <w:pPr>
      <w:pStyle w:val="a5"/>
      <w:tabs>
        <w:tab w:val="clear" w:pos="8306"/>
        <w:tab w:val="right" w:pos="9157"/>
      </w:tabs>
      <w:spacing w:line="360" w:lineRule="auto"/>
      <w:ind w:left="-766" w:right="-851"/>
      <w:jc w:val="center"/>
      <w:rPr>
        <w:rFonts w:ascii="David" w:hAnsi="David" w:cs="David"/>
        <w:color w:val="000000" w:themeColor="text1"/>
      </w:rPr>
    </w:pPr>
    <w:r w:rsidRPr="00265DEF">
      <w:rPr>
        <w:rFonts w:ascii="David" w:hAnsi="David" w:cs="David"/>
        <w:color w:val="000000" w:themeColor="text1"/>
        <w:rtl/>
      </w:rPr>
      <w:t>טלפון:</w:t>
    </w:r>
    <w:r w:rsidR="001D5F72" w:rsidRPr="00265DEF">
      <w:rPr>
        <w:rFonts w:ascii="David" w:hAnsi="David" w:cs="David"/>
        <w:color w:val="000000" w:themeColor="text1"/>
        <w:rtl/>
      </w:rPr>
      <w:t xml:space="preserve"> 03-6129607 | פקס: 03-7511059 | </w:t>
    </w:r>
    <w:hyperlink r:id="rId1" w:history="1">
      <w:r w:rsidR="001D5F72" w:rsidRPr="00265DEF">
        <w:rPr>
          <w:rStyle w:val="Hyperlink"/>
          <w:rFonts w:ascii="David" w:hAnsi="David" w:cs="David"/>
          <w:color w:val="000000" w:themeColor="text1"/>
          <w:u w:val="none"/>
        </w:rPr>
        <w:t>office@farbman-law.com</w:t>
      </w:r>
    </w:hyperlink>
    <w:r w:rsidR="001D5F72" w:rsidRPr="00265DEF">
      <w:rPr>
        <w:rFonts w:ascii="David" w:hAnsi="David" w:cs="David"/>
        <w:color w:val="000000" w:themeColor="text1"/>
      </w:rPr>
      <w:t xml:space="preserve"> | </w:t>
    </w:r>
    <w:hyperlink r:id="rId2" w:history="1">
      <w:r w:rsidR="001D5F72" w:rsidRPr="00265DEF">
        <w:rPr>
          <w:rStyle w:val="Hyperlink"/>
          <w:rFonts w:ascii="David" w:hAnsi="David" w:cs="David"/>
          <w:color w:val="000000" w:themeColor="text1"/>
          <w:u w:val="none"/>
        </w:rPr>
        <w:t>www.farbman-law.com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D855" w14:textId="77777777" w:rsidR="0018369A" w:rsidRDefault="0018369A" w:rsidP="004033F2">
      <w:r>
        <w:separator/>
      </w:r>
    </w:p>
  </w:footnote>
  <w:footnote w:type="continuationSeparator" w:id="0">
    <w:p w14:paraId="6CA0B2AF" w14:textId="77777777" w:rsidR="0018369A" w:rsidRDefault="0018369A" w:rsidP="0040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5310" w14:textId="52DEC640" w:rsidR="004033F2" w:rsidRDefault="004033F2">
    <w:pPr>
      <w:pStyle w:val="a3"/>
      <w:rPr>
        <w:rtl/>
      </w:rPr>
    </w:pPr>
  </w:p>
  <w:p w14:paraId="236D3C3F" w14:textId="77777777" w:rsidR="004033F2" w:rsidRDefault="004033F2">
    <w:pPr>
      <w:pStyle w:val="a3"/>
      <w:rPr>
        <w:rtl/>
      </w:rPr>
    </w:pPr>
  </w:p>
  <w:p w14:paraId="30ACEF8A" w14:textId="77777777" w:rsidR="004033F2" w:rsidRDefault="004033F2">
    <w:pPr>
      <w:pStyle w:val="a3"/>
      <w:rPr>
        <w:rtl/>
      </w:rPr>
    </w:pPr>
  </w:p>
  <w:p w14:paraId="756E52E0" w14:textId="77777777" w:rsidR="004033F2" w:rsidRDefault="00A85BF4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934E5" wp14:editId="54DF2F06">
              <wp:simplePos x="0" y="0"/>
              <wp:positionH relativeFrom="column">
                <wp:posOffset>-778034</wp:posOffset>
              </wp:positionH>
              <wp:positionV relativeFrom="paragraph">
                <wp:posOffset>135255</wp:posOffset>
              </wp:positionV>
              <wp:extent cx="6576365" cy="0"/>
              <wp:effectExtent l="0" t="0" r="15240" b="19050"/>
              <wp:wrapNone/>
              <wp:docPr id="1" name="מחבר ישר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7636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7D3E31" id="מחבר ישר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1.25pt,10.65pt" to="456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" strokecolor="#7f7f7f [1612]" strokeweight=".5pt">
              <v:stroke joinstyle="miter"/>
            </v:line>
          </w:pict>
        </mc:Fallback>
      </mc:AlternateContent>
    </w:r>
  </w:p>
  <w:p w14:paraId="246E6219" w14:textId="77777777" w:rsidR="004033F2" w:rsidRDefault="004033F2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39C"/>
    <w:multiLevelType w:val="hybridMultilevel"/>
    <w:tmpl w:val="7EEC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76CD"/>
    <w:multiLevelType w:val="multilevel"/>
    <w:tmpl w:val="FB0CA426"/>
    <w:lvl w:ilvl="0">
      <w:start w:val="10"/>
      <w:numFmt w:val="decimal"/>
      <w:lvlText w:val="%1"/>
      <w:lvlJc w:val="left"/>
      <w:pPr>
        <w:ind w:left="375" w:hanging="375"/>
      </w:pPr>
      <w:rPr>
        <w:sz w:val="24"/>
      </w:rPr>
    </w:lvl>
    <w:lvl w:ilvl="1">
      <w:start w:val="1"/>
      <w:numFmt w:val="decimal"/>
      <w:lvlText w:val="%1.%2"/>
      <w:lvlJc w:val="left"/>
      <w:pPr>
        <w:ind w:left="1301" w:hanging="375"/>
      </w:pPr>
      <w:rPr>
        <w:sz w:val="24"/>
      </w:rPr>
    </w:lvl>
    <w:lvl w:ilvl="2">
      <w:start w:val="1"/>
      <w:numFmt w:val="decimal"/>
      <w:lvlText w:val="%1.%2.%3"/>
      <w:lvlJc w:val="left"/>
      <w:pPr>
        <w:ind w:left="2572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3498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4784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571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6996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7922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9208" w:hanging="1800"/>
      </w:pPr>
      <w:rPr>
        <w:sz w:val="24"/>
      </w:rPr>
    </w:lvl>
  </w:abstractNum>
  <w:abstractNum w:abstractNumId="2" w15:restartNumberingAfterBreak="0">
    <w:nsid w:val="0B8400AD"/>
    <w:multiLevelType w:val="hybridMultilevel"/>
    <w:tmpl w:val="EBAE0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410"/>
    <w:multiLevelType w:val="hybridMultilevel"/>
    <w:tmpl w:val="FF424BC4"/>
    <w:lvl w:ilvl="0" w:tplc="CD468730">
      <w:start w:val="5"/>
      <w:numFmt w:val="decimal"/>
      <w:lvlText w:val="%1."/>
      <w:lvlJc w:val="left"/>
      <w:pPr>
        <w:ind w:left="1398" w:hanging="360"/>
      </w:pPr>
      <w:rPr>
        <w:b w:val="0"/>
        <w:bCs w:val="0"/>
        <w:sz w:val="24"/>
      </w:rPr>
    </w:lvl>
    <w:lvl w:ilvl="1" w:tplc="04090019">
      <w:start w:val="1"/>
      <w:numFmt w:val="lowerLetter"/>
      <w:lvlText w:val="%2."/>
      <w:lvlJc w:val="left"/>
      <w:pPr>
        <w:ind w:left="2118" w:hanging="360"/>
      </w:pPr>
    </w:lvl>
    <w:lvl w:ilvl="2" w:tplc="200CC566">
      <w:start w:val="1"/>
      <w:numFmt w:val="hebrew1"/>
      <w:lvlText w:val="%3."/>
      <w:lvlJc w:val="right"/>
      <w:pPr>
        <w:ind w:left="2838" w:hanging="180"/>
      </w:pPr>
      <w:rPr>
        <w:rFonts w:ascii="Arial" w:eastAsia="Times New Roman" w:hAnsi="Arial" w:cs="David"/>
      </w:rPr>
    </w:lvl>
    <w:lvl w:ilvl="3" w:tplc="0409000F">
      <w:start w:val="1"/>
      <w:numFmt w:val="decimal"/>
      <w:lvlText w:val="%4."/>
      <w:lvlJc w:val="left"/>
      <w:pPr>
        <w:ind w:left="355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F5A12"/>
    <w:multiLevelType w:val="multilevel"/>
    <w:tmpl w:val="6D0E0F6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6" w:hanging="360"/>
      </w:pPr>
    </w:lvl>
    <w:lvl w:ilvl="2">
      <w:start w:val="1"/>
      <w:numFmt w:val="decimal"/>
      <w:lvlText w:val="%1.%2.%3"/>
      <w:lvlJc w:val="left"/>
      <w:pPr>
        <w:ind w:left="2172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3258" w:hanging="1080"/>
      </w:pPr>
    </w:lvl>
    <w:lvl w:ilvl="4">
      <w:start w:val="1"/>
      <w:numFmt w:val="decimal"/>
      <w:lvlText w:val="%1.%2.%3.%4.%5"/>
      <w:lvlJc w:val="left"/>
      <w:pPr>
        <w:ind w:left="3984" w:hanging="1080"/>
      </w:pPr>
    </w:lvl>
    <w:lvl w:ilvl="5">
      <w:start w:val="1"/>
      <w:numFmt w:val="decimal"/>
      <w:lvlText w:val="%1.%2.%3.%4.%5.%6"/>
      <w:lvlJc w:val="left"/>
      <w:pPr>
        <w:ind w:left="5070" w:hanging="1440"/>
      </w:pPr>
    </w:lvl>
    <w:lvl w:ilvl="6">
      <w:start w:val="1"/>
      <w:numFmt w:val="decimal"/>
      <w:lvlText w:val="%1.%2.%3.%4.%5.%6.%7"/>
      <w:lvlJc w:val="left"/>
      <w:pPr>
        <w:ind w:left="5796" w:hanging="1440"/>
      </w:pPr>
    </w:lvl>
    <w:lvl w:ilvl="7">
      <w:start w:val="1"/>
      <w:numFmt w:val="decimal"/>
      <w:lvlText w:val="%1.%2.%3.%4.%5.%6.%7.%8"/>
      <w:lvlJc w:val="left"/>
      <w:pPr>
        <w:ind w:left="6882" w:hanging="1800"/>
      </w:pPr>
    </w:lvl>
    <w:lvl w:ilvl="8">
      <w:start w:val="1"/>
      <w:numFmt w:val="decimal"/>
      <w:lvlText w:val="%1.%2.%3.%4.%5.%6.%7.%8.%9"/>
      <w:lvlJc w:val="left"/>
      <w:pPr>
        <w:ind w:left="7608" w:hanging="1800"/>
      </w:pPr>
    </w:lvl>
  </w:abstractNum>
  <w:abstractNum w:abstractNumId="5" w15:restartNumberingAfterBreak="0">
    <w:nsid w:val="12DA6B26"/>
    <w:multiLevelType w:val="hybridMultilevel"/>
    <w:tmpl w:val="158C1AE0"/>
    <w:lvl w:ilvl="0" w:tplc="6A7222B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6" w15:restartNumberingAfterBreak="0">
    <w:nsid w:val="18B51E68"/>
    <w:multiLevelType w:val="hybridMultilevel"/>
    <w:tmpl w:val="548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E628F"/>
    <w:multiLevelType w:val="hybridMultilevel"/>
    <w:tmpl w:val="60700076"/>
    <w:lvl w:ilvl="0" w:tplc="14182E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48E9"/>
    <w:multiLevelType w:val="multilevel"/>
    <w:tmpl w:val="A4D054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35"/>
      </w:pPr>
    </w:lvl>
    <w:lvl w:ilvl="2">
      <w:start w:val="1"/>
      <w:numFmt w:val="decimal"/>
      <w:lvlText w:val="%1.%2.%3"/>
      <w:lvlJc w:val="left"/>
      <w:pPr>
        <w:tabs>
          <w:tab w:val="num" w:pos="2736"/>
        </w:tabs>
        <w:ind w:left="2736" w:hanging="720"/>
      </w:p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720"/>
      </w:pPr>
    </w:lvl>
    <w:lvl w:ilvl="4">
      <w:start w:val="1"/>
      <w:numFmt w:val="decimal"/>
      <w:lvlText w:val="%1.%2.%3.%4.%5"/>
      <w:lvlJc w:val="left"/>
      <w:pPr>
        <w:tabs>
          <w:tab w:val="num" w:pos="5112"/>
        </w:tabs>
        <w:ind w:left="5112" w:hanging="1080"/>
      </w:p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7128"/>
        </w:tabs>
        <w:ind w:left="712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8496"/>
        </w:tabs>
        <w:ind w:left="84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504"/>
        </w:tabs>
        <w:ind w:left="9504" w:hanging="1440"/>
      </w:pPr>
    </w:lvl>
  </w:abstractNum>
  <w:abstractNum w:abstractNumId="9" w15:restartNumberingAfterBreak="0">
    <w:nsid w:val="2B173A6C"/>
    <w:multiLevelType w:val="hybridMultilevel"/>
    <w:tmpl w:val="6A083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B15"/>
    <w:multiLevelType w:val="hybridMultilevel"/>
    <w:tmpl w:val="4D0E6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14613"/>
    <w:multiLevelType w:val="multilevel"/>
    <w:tmpl w:val="386004A2"/>
    <w:lvl w:ilvl="0">
      <w:start w:val="1"/>
      <w:numFmt w:val="decimal"/>
      <w:pStyle w:val="6"/>
      <w:lvlText w:val="%1."/>
      <w:lvlJc w:val="right"/>
      <w:pPr>
        <w:tabs>
          <w:tab w:val="num" w:pos="907"/>
        </w:tabs>
        <w:ind w:left="907" w:right="907" w:hanging="619"/>
      </w:pPr>
    </w:lvl>
    <w:lvl w:ilvl="1">
      <w:start w:val="1"/>
      <w:numFmt w:val="decimal"/>
      <w:lvlText w:val="%1.%2."/>
      <w:lvlJc w:val="right"/>
      <w:pPr>
        <w:tabs>
          <w:tab w:val="num" w:pos="1361"/>
        </w:tabs>
        <w:ind w:left="1361" w:right="1361" w:hanging="681"/>
      </w:pPr>
      <w:rPr>
        <w:lang w:val="en-US" w:bidi="he-IL"/>
      </w:rPr>
    </w:lvl>
    <w:lvl w:ilvl="2">
      <w:start w:val="1"/>
      <w:numFmt w:val="decimal"/>
      <w:lvlText w:val="%1.%2.%3."/>
      <w:lvlJc w:val="right"/>
      <w:pPr>
        <w:tabs>
          <w:tab w:val="num" w:pos="1814"/>
        </w:tabs>
        <w:ind w:left="1814" w:right="1814" w:hanging="736"/>
      </w:p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36" w:right="2836" w:hanging="964"/>
      </w:p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970" w:right="3970" w:hanging="1134"/>
      </w:p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4678" w:right="4678" w:hanging="708"/>
      </w:p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386" w:right="5386" w:hanging="708"/>
      </w:p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094" w:right="6094" w:hanging="708"/>
      </w:p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6802" w:right="6802" w:hanging="708"/>
      </w:pPr>
    </w:lvl>
  </w:abstractNum>
  <w:abstractNum w:abstractNumId="12" w15:restartNumberingAfterBreak="0">
    <w:nsid w:val="2FDA75AD"/>
    <w:multiLevelType w:val="multilevel"/>
    <w:tmpl w:val="AD44B6A4"/>
    <w:lvl w:ilvl="0">
      <w:start w:val="1"/>
      <w:numFmt w:val="decimal"/>
      <w:lvlText w:val="%1."/>
      <w:lvlJc w:val="center"/>
      <w:pPr>
        <w:ind w:left="850" w:hanging="708"/>
      </w:pPr>
      <w:rPr>
        <w:rFonts w:hint="default"/>
        <w:b w:val="0"/>
        <w:bCs w:val="0"/>
        <w:lang w:val="en-US"/>
      </w:rPr>
    </w:lvl>
    <w:lvl w:ilvl="1">
      <w:start w:val="1"/>
      <w:numFmt w:val="decimal"/>
      <w:lvlText w:val="%1.%2."/>
      <w:lvlJc w:val="center"/>
      <w:pPr>
        <w:ind w:left="1133" w:hanging="708"/>
      </w:pPr>
      <w:rPr>
        <w:rFonts w:hint="default"/>
        <w:b w:val="0"/>
        <w:bCs w:val="0"/>
        <w:strike w:val="0"/>
        <w:color w:val="auto"/>
        <w:sz w:val="24"/>
        <w:szCs w:val="24"/>
        <w:lang w:val="en-US"/>
      </w:rPr>
    </w:lvl>
    <w:lvl w:ilvl="2">
      <w:start w:val="1"/>
      <w:numFmt w:val="decimal"/>
      <w:lvlText w:val="%1.%2.%3."/>
      <w:lvlJc w:val="center"/>
      <w:pPr>
        <w:ind w:left="1275" w:hanging="708"/>
      </w:pPr>
      <w:rPr>
        <w:rFonts w:hint="default"/>
        <w:b w:val="0"/>
        <w:bCs w:val="0"/>
        <w:sz w:val="24"/>
        <w:szCs w:val="24"/>
        <w:lang w:val="en-US" w:bidi="he-IL"/>
      </w:rPr>
    </w:lvl>
    <w:lvl w:ilvl="3">
      <w:start w:val="1"/>
      <w:numFmt w:val="decimal"/>
      <w:lvlText w:val="%1.%2.%3.%4."/>
      <w:lvlJc w:val="center"/>
      <w:pPr>
        <w:ind w:left="2974" w:hanging="708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ind w:left="3682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4390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ind w:left="5098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5806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ind w:left="6514" w:hanging="708"/>
      </w:pPr>
      <w:rPr>
        <w:rFonts w:hint="default"/>
      </w:rPr>
    </w:lvl>
  </w:abstractNum>
  <w:abstractNum w:abstractNumId="13" w15:restartNumberingAfterBreak="0">
    <w:nsid w:val="336A17E3"/>
    <w:multiLevelType w:val="hybridMultilevel"/>
    <w:tmpl w:val="21ECB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151CE7"/>
    <w:multiLevelType w:val="multilevel"/>
    <w:tmpl w:val="B2D414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David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3966307A"/>
    <w:multiLevelType w:val="multilevel"/>
    <w:tmpl w:val="B820430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David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3BA72890"/>
    <w:multiLevelType w:val="hybridMultilevel"/>
    <w:tmpl w:val="CFD2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437A5"/>
    <w:multiLevelType w:val="multilevel"/>
    <w:tmpl w:val="FCE21ECC"/>
    <w:lvl w:ilvl="0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422726BA"/>
    <w:multiLevelType w:val="hybridMultilevel"/>
    <w:tmpl w:val="4B542896"/>
    <w:lvl w:ilvl="0" w:tplc="0B86874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 w15:restartNumberingAfterBreak="0">
    <w:nsid w:val="425B6292"/>
    <w:multiLevelType w:val="hybridMultilevel"/>
    <w:tmpl w:val="2DB847AC"/>
    <w:lvl w:ilvl="0" w:tplc="1688A242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20" w15:restartNumberingAfterBreak="0">
    <w:nsid w:val="45191CF2"/>
    <w:multiLevelType w:val="multilevel"/>
    <w:tmpl w:val="550E672C"/>
    <w:lvl w:ilvl="0">
      <w:start w:val="2"/>
      <w:numFmt w:val="decimal"/>
      <w:pStyle w:val="4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480"/>
      </w:pPr>
      <w:rPr>
        <w:lang w:val="en-US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abstractNum w:abstractNumId="21" w15:restartNumberingAfterBreak="0">
    <w:nsid w:val="45452AF3"/>
    <w:multiLevelType w:val="hybridMultilevel"/>
    <w:tmpl w:val="ACF6F5A2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2" w15:restartNumberingAfterBreak="0">
    <w:nsid w:val="47D918FA"/>
    <w:multiLevelType w:val="multilevel"/>
    <w:tmpl w:val="A4D054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35"/>
      </w:pPr>
    </w:lvl>
    <w:lvl w:ilvl="2">
      <w:start w:val="1"/>
      <w:numFmt w:val="decimal"/>
      <w:lvlText w:val="%1.%2.%3"/>
      <w:lvlJc w:val="left"/>
      <w:pPr>
        <w:tabs>
          <w:tab w:val="num" w:pos="2736"/>
        </w:tabs>
        <w:ind w:left="2736" w:hanging="720"/>
      </w:p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720"/>
      </w:pPr>
    </w:lvl>
    <w:lvl w:ilvl="4">
      <w:start w:val="1"/>
      <w:numFmt w:val="decimal"/>
      <w:lvlText w:val="%1.%2.%3.%4.%5"/>
      <w:lvlJc w:val="left"/>
      <w:pPr>
        <w:tabs>
          <w:tab w:val="num" w:pos="5112"/>
        </w:tabs>
        <w:ind w:left="5112" w:hanging="1080"/>
      </w:p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7128"/>
        </w:tabs>
        <w:ind w:left="712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8496"/>
        </w:tabs>
        <w:ind w:left="84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504"/>
        </w:tabs>
        <w:ind w:left="9504" w:hanging="1440"/>
      </w:pPr>
    </w:lvl>
  </w:abstractNum>
  <w:abstractNum w:abstractNumId="23" w15:restartNumberingAfterBreak="0">
    <w:nsid w:val="4E960E68"/>
    <w:multiLevelType w:val="hybridMultilevel"/>
    <w:tmpl w:val="B2981648"/>
    <w:lvl w:ilvl="0" w:tplc="1110EEA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B1F55"/>
    <w:multiLevelType w:val="hybridMultilevel"/>
    <w:tmpl w:val="4A446B74"/>
    <w:lvl w:ilvl="0" w:tplc="04090013">
      <w:start w:val="1"/>
      <w:numFmt w:val="hebrew1"/>
      <w:lvlText w:val="%1."/>
      <w:lvlJc w:val="center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>
      <w:start w:val="1"/>
      <w:numFmt w:val="lowerRoman"/>
      <w:lvlText w:val="%3."/>
      <w:lvlJc w:val="right"/>
      <w:pPr>
        <w:ind w:left="2673" w:hanging="180"/>
      </w:pPr>
    </w:lvl>
    <w:lvl w:ilvl="3" w:tplc="0409000F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5" w15:restartNumberingAfterBreak="0">
    <w:nsid w:val="529730FF"/>
    <w:multiLevelType w:val="hybridMultilevel"/>
    <w:tmpl w:val="A3F8C904"/>
    <w:lvl w:ilvl="0" w:tplc="282EB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157C79"/>
    <w:multiLevelType w:val="multilevel"/>
    <w:tmpl w:val="E7FEAB98"/>
    <w:lvl w:ilvl="0">
      <w:start w:val="1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2133" w:hanging="375"/>
      </w:pPr>
    </w:lvl>
    <w:lvl w:ilvl="2">
      <w:start w:val="1"/>
      <w:numFmt w:val="decimal"/>
      <w:lvlText w:val="%1.%2.%3"/>
      <w:lvlJc w:val="left"/>
      <w:pPr>
        <w:ind w:left="4236" w:hanging="720"/>
      </w:pPr>
    </w:lvl>
    <w:lvl w:ilvl="3">
      <w:start w:val="1"/>
      <w:numFmt w:val="decimal"/>
      <w:lvlText w:val="%1.%2.%3.%4"/>
      <w:lvlJc w:val="left"/>
      <w:pPr>
        <w:ind w:left="5994" w:hanging="720"/>
      </w:pPr>
    </w:lvl>
    <w:lvl w:ilvl="4">
      <w:start w:val="1"/>
      <w:numFmt w:val="decimal"/>
      <w:lvlText w:val="%1.%2.%3.%4.%5"/>
      <w:lvlJc w:val="left"/>
      <w:pPr>
        <w:ind w:left="8112" w:hanging="1080"/>
      </w:pPr>
    </w:lvl>
    <w:lvl w:ilvl="5">
      <w:start w:val="1"/>
      <w:numFmt w:val="decimal"/>
      <w:lvlText w:val="%1.%2.%3.%4.%5.%6"/>
      <w:lvlJc w:val="left"/>
      <w:pPr>
        <w:ind w:left="9870" w:hanging="1080"/>
      </w:pPr>
    </w:lvl>
    <w:lvl w:ilvl="6">
      <w:start w:val="1"/>
      <w:numFmt w:val="decimal"/>
      <w:lvlText w:val="%1.%2.%3.%4.%5.%6.%7"/>
      <w:lvlJc w:val="left"/>
      <w:pPr>
        <w:ind w:left="11988" w:hanging="1440"/>
      </w:pPr>
    </w:lvl>
    <w:lvl w:ilvl="7">
      <w:start w:val="1"/>
      <w:numFmt w:val="decimal"/>
      <w:lvlText w:val="%1.%2.%3.%4.%5.%6.%7.%8"/>
      <w:lvlJc w:val="left"/>
      <w:pPr>
        <w:ind w:left="13746" w:hanging="1440"/>
      </w:pPr>
    </w:lvl>
    <w:lvl w:ilvl="8">
      <w:start w:val="1"/>
      <w:numFmt w:val="decimal"/>
      <w:lvlText w:val="%1.%2.%3.%4.%5.%6.%7.%8.%9"/>
      <w:lvlJc w:val="left"/>
      <w:pPr>
        <w:ind w:left="15864" w:hanging="1800"/>
      </w:pPr>
    </w:lvl>
  </w:abstractNum>
  <w:abstractNum w:abstractNumId="27" w15:restartNumberingAfterBreak="0">
    <w:nsid w:val="6E923327"/>
    <w:multiLevelType w:val="hybridMultilevel"/>
    <w:tmpl w:val="A66E41D8"/>
    <w:lvl w:ilvl="0" w:tplc="73F053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129B7"/>
    <w:multiLevelType w:val="hybridMultilevel"/>
    <w:tmpl w:val="7FC06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B0922"/>
    <w:multiLevelType w:val="multilevel"/>
    <w:tmpl w:val="250E0990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01" w:hanging="375"/>
      </w:pPr>
    </w:lvl>
    <w:lvl w:ilvl="2">
      <w:start w:val="1"/>
      <w:numFmt w:val="decimal"/>
      <w:lvlText w:val="%1.%2.%3"/>
      <w:lvlJc w:val="left"/>
      <w:pPr>
        <w:ind w:left="2572" w:hanging="720"/>
      </w:pPr>
    </w:lvl>
    <w:lvl w:ilvl="3">
      <w:start w:val="1"/>
      <w:numFmt w:val="decimal"/>
      <w:lvlText w:val="%1.%2.%3.%4"/>
      <w:lvlJc w:val="left"/>
      <w:pPr>
        <w:ind w:left="3498" w:hanging="720"/>
      </w:pPr>
    </w:lvl>
    <w:lvl w:ilvl="4">
      <w:start w:val="1"/>
      <w:numFmt w:val="decimal"/>
      <w:lvlText w:val="%1.%2.%3.%4.%5"/>
      <w:lvlJc w:val="left"/>
      <w:pPr>
        <w:ind w:left="4784" w:hanging="1080"/>
      </w:pPr>
    </w:lvl>
    <w:lvl w:ilvl="5">
      <w:start w:val="1"/>
      <w:numFmt w:val="decimal"/>
      <w:lvlText w:val="%1.%2.%3.%4.%5.%6"/>
      <w:lvlJc w:val="left"/>
      <w:pPr>
        <w:ind w:left="5710" w:hanging="1080"/>
      </w:pPr>
    </w:lvl>
    <w:lvl w:ilvl="6">
      <w:start w:val="1"/>
      <w:numFmt w:val="decimal"/>
      <w:lvlText w:val="%1.%2.%3.%4.%5.%6.%7"/>
      <w:lvlJc w:val="left"/>
      <w:pPr>
        <w:ind w:left="6996" w:hanging="1440"/>
      </w:pPr>
    </w:lvl>
    <w:lvl w:ilvl="7">
      <w:start w:val="1"/>
      <w:numFmt w:val="decimal"/>
      <w:lvlText w:val="%1.%2.%3.%4.%5.%6.%7.%8"/>
      <w:lvlJc w:val="left"/>
      <w:pPr>
        <w:ind w:left="7922" w:hanging="1440"/>
      </w:pPr>
    </w:lvl>
    <w:lvl w:ilvl="8">
      <w:start w:val="1"/>
      <w:numFmt w:val="decimal"/>
      <w:lvlText w:val="%1.%2.%3.%4.%5.%6.%7.%8.%9"/>
      <w:lvlJc w:val="left"/>
      <w:pPr>
        <w:ind w:left="9208" w:hanging="1800"/>
      </w:pPr>
    </w:lvl>
  </w:abstractNum>
  <w:abstractNum w:abstractNumId="30" w15:restartNumberingAfterBreak="0">
    <w:nsid w:val="7F1B0B24"/>
    <w:multiLevelType w:val="hybridMultilevel"/>
    <w:tmpl w:val="AD8089E8"/>
    <w:lvl w:ilvl="0" w:tplc="CCEAD93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6361">
    <w:abstractNumId w:val="2"/>
  </w:num>
  <w:num w:numId="2" w16cid:durableId="1114404667">
    <w:abstractNumId w:val="30"/>
  </w:num>
  <w:num w:numId="3" w16cid:durableId="19948739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389400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3795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719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46356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919520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00001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727971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616565">
    <w:abstractNumId w:val="2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819802">
    <w:abstractNumId w:val="27"/>
  </w:num>
  <w:num w:numId="13" w16cid:durableId="2125952978">
    <w:abstractNumId w:val="13"/>
  </w:num>
  <w:num w:numId="14" w16cid:durableId="1755782510">
    <w:abstractNumId w:val="22"/>
  </w:num>
  <w:num w:numId="15" w16cid:durableId="533082076">
    <w:abstractNumId w:val="14"/>
  </w:num>
  <w:num w:numId="16" w16cid:durableId="528224253">
    <w:abstractNumId w:val="15"/>
  </w:num>
  <w:num w:numId="17" w16cid:durableId="446197980">
    <w:abstractNumId w:val="17"/>
  </w:num>
  <w:num w:numId="18" w16cid:durableId="323779899">
    <w:abstractNumId w:val="24"/>
  </w:num>
  <w:num w:numId="19" w16cid:durableId="654993709">
    <w:abstractNumId w:val="16"/>
  </w:num>
  <w:num w:numId="20" w16cid:durableId="1089548310">
    <w:abstractNumId w:val="6"/>
  </w:num>
  <w:num w:numId="21" w16cid:durableId="1630235686">
    <w:abstractNumId w:val="12"/>
  </w:num>
  <w:num w:numId="22" w16cid:durableId="780144955">
    <w:abstractNumId w:val="21"/>
  </w:num>
  <w:num w:numId="23" w16cid:durableId="1207060680">
    <w:abstractNumId w:val="5"/>
  </w:num>
  <w:num w:numId="24" w16cid:durableId="2018263785">
    <w:abstractNumId w:val="28"/>
  </w:num>
  <w:num w:numId="25" w16cid:durableId="1113859526">
    <w:abstractNumId w:val="19"/>
  </w:num>
  <w:num w:numId="26" w16cid:durableId="1173446395">
    <w:abstractNumId w:val="9"/>
  </w:num>
  <w:num w:numId="27" w16cid:durableId="1931811449">
    <w:abstractNumId w:val="18"/>
  </w:num>
  <w:num w:numId="28" w16cid:durableId="1275869246">
    <w:abstractNumId w:val="0"/>
  </w:num>
  <w:num w:numId="29" w16cid:durableId="1108234706">
    <w:abstractNumId w:val="7"/>
  </w:num>
  <w:num w:numId="30" w16cid:durableId="1930652639">
    <w:abstractNumId w:val="10"/>
  </w:num>
  <w:num w:numId="31" w16cid:durableId="1846436331">
    <w:abstractNumId w:val="25"/>
  </w:num>
  <w:num w:numId="32" w16cid:durableId="20427077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F2"/>
    <w:rsid w:val="000158F7"/>
    <w:rsid w:val="00054DD1"/>
    <w:rsid w:val="0018369A"/>
    <w:rsid w:val="00190607"/>
    <w:rsid w:val="001D5F72"/>
    <w:rsid w:val="00244A04"/>
    <w:rsid w:val="00265DEF"/>
    <w:rsid w:val="00284043"/>
    <w:rsid w:val="002B7553"/>
    <w:rsid w:val="00300540"/>
    <w:rsid w:val="00311EF5"/>
    <w:rsid w:val="00330DFE"/>
    <w:rsid w:val="00337204"/>
    <w:rsid w:val="0035128B"/>
    <w:rsid w:val="00381340"/>
    <w:rsid w:val="003C5623"/>
    <w:rsid w:val="003F45EB"/>
    <w:rsid w:val="004033F2"/>
    <w:rsid w:val="0044700A"/>
    <w:rsid w:val="00451D6E"/>
    <w:rsid w:val="004657F5"/>
    <w:rsid w:val="00466C83"/>
    <w:rsid w:val="00495D1A"/>
    <w:rsid w:val="004F5C0F"/>
    <w:rsid w:val="005966B5"/>
    <w:rsid w:val="005B23E5"/>
    <w:rsid w:val="005E04CF"/>
    <w:rsid w:val="006A4D3A"/>
    <w:rsid w:val="006D5C57"/>
    <w:rsid w:val="006F6340"/>
    <w:rsid w:val="00764523"/>
    <w:rsid w:val="00774E61"/>
    <w:rsid w:val="007A29C4"/>
    <w:rsid w:val="008016CB"/>
    <w:rsid w:val="00821B6B"/>
    <w:rsid w:val="0088660E"/>
    <w:rsid w:val="0089760D"/>
    <w:rsid w:val="008A0254"/>
    <w:rsid w:val="008B5094"/>
    <w:rsid w:val="00901CE2"/>
    <w:rsid w:val="009750BF"/>
    <w:rsid w:val="009E0F94"/>
    <w:rsid w:val="009F42BA"/>
    <w:rsid w:val="009F7F49"/>
    <w:rsid w:val="00A072CF"/>
    <w:rsid w:val="00A6142C"/>
    <w:rsid w:val="00A73FCF"/>
    <w:rsid w:val="00A85BDA"/>
    <w:rsid w:val="00A85BF4"/>
    <w:rsid w:val="00A85FF4"/>
    <w:rsid w:val="00B01F02"/>
    <w:rsid w:val="00B0500F"/>
    <w:rsid w:val="00B26901"/>
    <w:rsid w:val="00B33420"/>
    <w:rsid w:val="00B6324F"/>
    <w:rsid w:val="00B70839"/>
    <w:rsid w:val="00B8251D"/>
    <w:rsid w:val="00BE3760"/>
    <w:rsid w:val="00BE52F0"/>
    <w:rsid w:val="00C57DAB"/>
    <w:rsid w:val="00C75443"/>
    <w:rsid w:val="00CF0223"/>
    <w:rsid w:val="00CF73A6"/>
    <w:rsid w:val="00D02D2A"/>
    <w:rsid w:val="00D92E28"/>
    <w:rsid w:val="00DD6251"/>
    <w:rsid w:val="00DD77ED"/>
    <w:rsid w:val="00DF0030"/>
    <w:rsid w:val="00E07E88"/>
    <w:rsid w:val="00E13A6F"/>
    <w:rsid w:val="00E14B14"/>
    <w:rsid w:val="00E528EE"/>
    <w:rsid w:val="00E66058"/>
    <w:rsid w:val="00ED7D34"/>
    <w:rsid w:val="00EE6165"/>
    <w:rsid w:val="00F17F98"/>
    <w:rsid w:val="00F23591"/>
    <w:rsid w:val="00F66F2A"/>
    <w:rsid w:val="00FB1606"/>
    <w:rsid w:val="00F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0A135"/>
  <w15:chartTrackingRefBased/>
  <w15:docId w15:val="{47986CE0-6884-4119-86CF-96773645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5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5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4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300540"/>
    <w:pPr>
      <w:keepNext/>
      <w:numPr>
        <w:numId w:val="4"/>
      </w:numPr>
      <w:spacing w:before="120" w:line="360" w:lineRule="auto"/>
      <w:jc w:val="both"/>
      <w:outlineLvl w:val="3"/>
    </w:pPr>
    <w:rPr>
      <w:rFonts w:cs="David"/>
      <w:b/>
      <w:bCs/>
      <w:u w:val="single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300540"/>
    <w:pPr>
      <w:keepNext/>
      <w:spacing w:line="360" w:lineRule="auto"/>
      <w:jc w:val="both"/>
      <w:outlineLvl w:val="4"/>
    </w:pPr>
    <w:rPr>
      <w:rFonts w:cs="David"/>
      <w:lang w:eastAsia="he-IL"/>
    </w:rPr>
  </w:style>
  <w:style w:type="paragraph" w:styleId="6">
    <w:name w:val="heading 6"/>
    <w:basedOn w:val="a"/>
    <w:next w:val="a"/>
    <w:link w:val="60"/>
    <w:unhideWhenUsed/>
    <w:qFormat/>
    <w:rsid w:val="00300540"/>
    <w:pPr>
      <w:keepNext/>
      <w:numPr>
        <w:numId w:val="3"/>
      </w:numPr>
      <w:spacing w:before="120" w:line="360" w:lineRule="auto"/>
      <w:jc w:val="both"/>
      <w:outlineLvl w:val="5"/>
    </w:pPr>
    <w:rPr>
      <w:rFonts w:cs="David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033F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4033F2"/>
  </w:style>
  <w:style w:type="paragraph" w:styleId="a5">
    <w:name w:val="footer"/>
    <w:basedOn w:val="a"/>
    <w:link w:val="a6"/>
    <w:uiPriority w:val="99"/>
    <w:unhideWhenUsed/>
    <w:rsid w:val="004033F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33F2"/>
  </w:style>
  <w:style w:type="table" w:styleId="a7">
    <w:name w:val="Table Grid"/>
    <w:basedOn w:val="a1"/>
    <w:uiPriority w:val="59"/>
    <w:rsid w:val="0040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D5F7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85BF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4043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284043"/>
    <w:rPr>
      <w:rFonts w:ascii="Tahoma" w:hAnsi="Tahoma" w:cs="Tahoma"/>
      <w:sz w:val="18"/>
      <w:szCs w:val="18"/>
    </w:rPr>
  </w:style>
  <w:style w:type="character" w:customStyle="1" w:styleId="40">
    <w:name w:val="כותרת 4 תו"/>
    <w:basedOn w:val="a0"/>
    <w:link w:val="4"/>
    <w:semiHidden/>
    <w:rsid w:val="00300540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character" w:customStyle="1" w:styleId="50">
    <w:name w:val="כותרת 5 תו"/>
    <w:basedOn w:val="a0"/>
    <w:link w:val="5"/>
    <w:rsid w:val="00300540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60">
    <w:name w:val="כותרת 6 תו"/>
    <w:basedOn w:val="a0"/>
    <w:link w:val="6"/>
    <w:rsid w:val="00300540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character" w:customStyle="1" w:styleId="20">
    <w:name w:val="כותרת 2 תו"/>
    <w:basedOn w:val="a0"/>
    <w:link w:val="2"/>
    <w:uiPriority w:val="9"/>
    <w:rsid w:val="00C754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C754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E0F9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0F94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9E0F94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0F94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E0F9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bman-law.com" TargetMode="External"/><Relationship Id="rId1" Type="http://schemas.openxmlformats.org/officeDocument/2006/relationships/hyperlink" Target="mailto:office@farbman-law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DDB5-5419-4654-86D1-46227253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1190</Words>
  <Characters>5729</Characters>
  <Application>Microsoft Office Word</Application>
  <DocSecurity>0</DocSecurity>
  <Lines>143</Lines>
  <Paragraphs>74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</dc:creator>
  <cp:keywords/>
  <dc:description/>
  <cp:lastModifiedBy>Efrat Reshef</cp:lastModifiedBy>
  <cp:revision>2</cp:revision>
  <cp:lastPrinted>2019-02-05T15:53:00Z</cp:lastPrinted>
  <dcterms:created xsi:type="dcterms:W3CDTF">2022-05-24T09:52:00Z</dcterms:created>
  <dcterms:modified xsi:type="dcterms:W3CDTF">2022-05-24T09:52:00Z</dcterms:modified>
</cp:coreProperties>
</file>